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A9E8" w14:textId="77777777" w:rsidR="00566633" w:rsidRPr="005F44B5" w:rsidRDefault="00566633" w:rsidP="00566633">
      <w:pPr>
        <w:widowControl/>
        <w:jc w:val="left"/>
        <w:rPr>
          <w:rFonts w:ascii="Times New Roman" w:eastAsia="仿宋_GB2312" w:hAnsi="Times New Roman" w:cs="Times New Roman"/>
          <w:sz w:val="28"/>
        </w:rPr>
      </w:pPr>
      <w:r w:rsidRPr="005F44B5">
        <w:rPr>
          <w:rFonts w:ascii="Times New Roman" w:eastAsia="仿宋_GB2312" w:hAnsi="Times New Roman" w:cs="Times New Roman"/>
          <w:bCs/>
          <w:sz w:val="30"/>
          <w:szCs w:val="30"/>
        </w:rPr>
        <w:t>附件</w:t>
      </w:r>
      <w:r w:rsidRPr="005F44B5">
        <w:rPr>
          <w:rFonts w:ascii="Times New Roman" w:eastAsia="仿宋_GB2312" w:hAnsi="Times New Roman" w:cs="Times New Roman"/>
          <w:bCs/>
          <w:sz w:val="30"/>
          <w:szCs w:val="30"/>
        </w:rPr>
        <w:t>1</w:t>
      </w:r>
      <w:r w:rsidRPr="005F44B5">
        <w:rPr>
          <w:rFonts w:ascii="Times New Roman" w:eastAsia="仿宋_GB2312" w:hAnsi="Times New Roman" w:cs="Times New Roman"/>
          <w:bCs/>
          <w:sz w:val="30"/>
          <w:szCs w:val="30"/>
        </w:rPr>
        <w:t>：</w:t>
      </w:r>
    </w:p>
    <w:p w14:paraId="04E3FD81" w14:textId="77777777" w:rsidR="00566633" w:rsidRPr="005F44B5" w:rsidRDefault="00566633" w:rsidP="00566633">
      <w:pPr>
        <w:snapToGrid w:val="0"/>
        <w:spacing w:line="288" w:lineRule="auto"/>
        <w:jc w:val="center"/>
        <w:rPr>
          <w:rFonts w:ascii="Times New Roman" w:eastAsia="黑体" w:hAnsi="Times New Roman" w:cs="Times New Roman"/>
          <w:b/>
          <w:sz w:val="36"/>
          <w:szCs w:val="36"/>
        </w:rPr>
      </w:pPr>
      <w:r w:rsidRPr="005F44B5">
        <w:rPr>
          <w:rFonts w:ascii="Times New Roman" w:eastAsia="黑体" w:hAnsi="Times New Roman" w:cs="Times New Roman"/>
          <w:b/>
          <w:bCs/>
          <w:sz w:val="36"/>
          <w:szCs w:val="36"/>
        </w:rPr>
        <w:t>2024CTTI</w:t>
      </w:r>
      <w:r w:rsidRPr="005F44B5">
        <w:rPr>
          <w:rFonts w:ascii="Times New Roman" w:eastAsia="黑体" w:hAnsi="Times New Roman" w:cs="Times New Roman"/>
          <w:b/>
          <w:bCs/>
          <w:sz w:val="36"/>
          <w:szCs w:val="36"/>
        </w:rPr>
        <w:t>智库建设最佳案例编写格式要求</w:t>
      </w:r>
    </w:p>
    <w:p w14:paraId="3980F7A2" w14:textId="77777777" w:rsidR="00566633" w:rsidRPr="005F44B5" w:rsidRDefault="00566633" w:rsidP="00566633">
      <w:pPr>
        <w:widowControl/>
        <w:spacing w:line="560" w:lineRule="exact"/>
        <w:ind w:firstLineChars="200" w:firstLine="600"/>
        <w:jc w:val="left"/>
        <w:rPr>
          <w:rFonts w:ascii="Times New Roman" w:eastAsia="仿宋_GB2312" w:hAnsi="Times New Roman" w:cs="Times New Roman"/>
          <w:bCs/>
          <w:sz w:val="30"/>
          <w:szCs w:val="3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552"/>
        <w:gridCol w:w="4048"/>
      </w:tblGrid>
      <w:tr w:rsidR="00566633" w:rsidRPr="005F44B5" w14:paraId="1EDA02B9" w14:textId="77777777" w:rsidTr="00456156">
        <w:trPr>
          <w:jc w:val="center"/>
        </w:trPr>
        <w:tc>
          <w:tcPr>
            <w:tcW w:w="1696" w:type="dxa"/>
            <w:vAlign w:val="center"/>
          </w:tcPr>
          <w:p w14:paraId="23A8DD6A" w14:textId="77777777" w:rsidR="00566633" w:rsidRPr="005F44B5" w:rsidRDefault="00566633" w:rsidP="0045615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0430400" w14:textId="77777777" w:rsidR="00566633" w:rsidRPr="005F44B5" w:rsidRDefault="00566633" w:rsidP="0045615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44B5">
              <w:rPr>
                <w:rFonts w:ascii="Times New Roman" w:eastAsia="仿宋_GB2312" w:hAnsi="Times New Roman" w:cs="Times New Roman"/>
                <w:sz w:val="24"/>
                <w:szCs w:val="24"/>
              </w:rPr>
              <w:t>示例</w:t>
            </w:r>
          </w:p>
        </w:tc>
        <w:tc>
          <w:tcPr>
            <w:tcW w:w="4048" w:type="dxa"/>
            <w:vAlign w:val="center"/>
          </w:tcPr>
          <w:p w14:paraId="45FD3B55" w14:textId="77777777" w:rsidR="00566633" w:rsidRPr="005F44B5" w:rsidRDefault="00566633" w:rsidP="0045615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44B5">
              <w:rPr>
                <w:rFonts w:ascii="Times New Roman" w:eastAsia="仿宋_GB2312" w:hAnsi="Times New Roman" w:cs="Times New Roman"/>
                <w:sz w:val="24"/>
                <w:szCs w:val="24"/>
              </w:rPr>
              <w:t>排版要求</w:t>
            </w:r>
          </w:p>
        </w:tc>
      </w:tr>
      <w:tr w:rsidR="00566633" w:rsidRPr="005F44B5" w14:paraId="527E5B28" w14:textId="77777777" w:rsidTr="00456156">
        <w:trPr>
          <w:jc w:val="center"/>
        </w:trPr>
        <w:tc>
          <w:tcPr>
            <w:tcW w:w="1696" w:type="dxa"/>
            <w:vAlign w:val="center"/>
          </w:tcPr>
          <w:p w14:paraId="2CA73AB1" w14:textId="77777777" w:rsidR="00566633" w:rsidRPr="005F44B5" w:rsidRDefault="00566633" w:rsidP="0045615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44B5">
              <w:rPr>
                <w:rFonts w:ascii="Times New Roman" w:eastAsia="仿宋_GB2312" w:hAnsi="Times New Roman" w:cs="Times New Roman"/>
                <w:sz w:val="24"/>
                <w:szCs w:val="24"/>
              </w:rPr>
              <w:t>文章标题</w:t>
            </w:r>
          </w:p>
        </w:tc>
        <w:tc>
          <w:tcPr>
            <w:tcW w:w="2552" w:type="dxa"/>
            <w:vAlign w:val="center"/>
          </w:tcPr>
          <w:p w14:paraId="268356B8" w14:textId="77777777" w:rsidR="00566633" w:rsidRPr="005F44B5" w:rsidRDefault="00566633" w:rsidP="00456156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44B5">
              <w:rPr>
                <w:rFonts w:ascii="Times New Roman" w:eastAsia="仿宋_GB2312" w:hAnsi="Times New Roman" w:cs="Times New Roman"/>
                <w:sz w:val="24"/>
                <w:szCs w:val="24"/>
              </w:rPr>
              <w:t>智库能力建设</w:t>
            </w:r>
            <w:r w:rsidRPr="005F44B5">
              <w:rPr>
                <w:rFonts w:ascii="Times New Roman" w:eastAsia="仿宋_GB2312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4048" w:type="dxa"/>
            <w:vAlign w:val="center"/>
          </w:tcPr>
          <w:p w14:paraId="17A29016" w14:textId="77777777" w:rsidR="00566633" w:rsidRPr="005F44B5" w:rsidRDefault="00566633" w:rsidP="0045615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44B5">
              <w:rPr>
                <w:rFonts w:ascii="Times New Roman" w:eastAsia="仿宋_GB2312" w:hAnsi="Times New Roman" w:cs="Times New Roman"/>
                <w:sz w:val="24"/>
                <w:szCs w:val="24"/>
              </w:rPr>
              <w:t>标题黑体小二，居中</w:t>
            </w:r>
          </w:p>
        </w:tc>
      </w:tr>
      <w:tr w:rsidR="00566633" w:rsidRPr="005F44B5" w14:paraId="18886C82" w14:textId="77777777" w:rsidTr="00456156">
        <w:trPr>
          <w:jc w:val="center"/>
        </w:trPr>
        <w:tc>
          <w:tcPr>
            <w:tcW w:w="1696" w:type="dxa"/>
            <w:vAlign w:val="center"/>
          </w:tcPr>
          <w:p w14:paraId="547BEC17" w14:textId="77777777" w:rsidR="00566633" w:rsidRPr="005F44B5" w:rsidRDefault="00566633" w:rsidP="0045615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44B5">
              <w:rPr>
                <w:rFonts w:ascii="Times New Roman" w:eastAsia="仿宋_GB2312" w:hAnsi="Times New Roman" w:cs="Times New Roman"/>
                <w:sz w:val="24"/>
                <w:szCs w:val="24"/>
              </w:rPr>
              <w:t>摘要内容</w:t>
            </w:r>
          </w:p>
        </w:tc>
        <w:tc>
          <w:tcPr>
            <w:tcW w:w="2552" w:type="dxa"/>
            <w:vAlign w:val="center"/>
          </w:tcPr>
          <w:p w14:paraId="311D110A" w14:textId="77777777" w:rsidR="00566633" w:rsidRPr="005F44B5" w:rsidRDefault="00566633" w:rsidP="00456156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44B5">
              <w:rPr>
                <w:rFonts w:ascii="Times New Roman" w:eastAsia="仿宋_GB2312" w:hAnsi="Times New Roman" w:cs="Times New Roman"/>
                <w:sz w:val="24"/>
                <w:szCs w:val="24"/>
              </w:rPr>
              <w:t>新型智库能力建设</w:t>
            </w:r>
            <w:r w:rsidRPr="005F44B5">
              <w:rPr>
                <w:rFonts w:ascii="Times New Roman" w:eastAsia="仿宋_GB2312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048" w:type="dxa"/>
            <w:vAlign w:val="center"/>
          </w:tcPr>
          <w:p w14:paraId="43236893" w14:textId="77777777" w:rsidR="00566633" w:rsidRPr="005F44B5" w:rsidRDefault="00566633" w:rsidP="0045615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44B5">
              <w:rPr>
                <w:rFonts w:ascii="Times New Roman" w:eastAsia="仿宋_GB2312" w:hAnsi="Times New Roman" w:cs="Times New Roman"/>
                <w:sz w:val="24"/>
                <w:szCs w:val="24"/>
              </w:rPr>
              <w:t>摘要黑体五号，缩进两格；</w:t>
            </w:r>
          </w:p>
          <w:p w14:paraId="406FB53B" w14:textId="77777777" w:rsidR="00566633" w:rsidRPr="005F44B5" w:rsidRDefault="00566633" w:rsidP="0045615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44B5">
              <w:rPr>
                <w:rFonts w:ascii="Times New Roman" w:eastAsia="仿宋_GB2312" w:hAnsi="Times New Roman" w:cs="Times New Roman"/>
                <w:sz w:val="24"/>
                <w:szCs w:val="24"/>
              </w:rPr>
              <w:t>摘要内容宋体五号</w:t>
            </w:r>
          </w:p>
        </w:tc>
      </w:tr>
      <w:tr w:rsidR="00566633" w:rsidRPr="005F44B5" w14:paraId="726B0803" w14:textId="77777777" w:rsidTr="00456156">
        <w:trPr>
          <w:jc w:val="center"/>
        </w:trPr>
        <w:tc>
          <w:tcPr>
            <w:tcW w:w="1696" w:type="dxa"/>
            <w:vAlign w:val="center"/>
          </w:tcPr>
          <w:p w14:paraId="44B7630F" w14:textId="77777777" w:rsidR="00566633" w:rsidRPr="005F44B5" w:rsidRDefault="00566633" w:rsidP="0045615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44B5">
              <w:rPr>
                <w:rFonts w:ascii="Times New Roman" w:eastAsia="仿宋_GB2312" w:hAnsi="Times New Roman" w:cs="Times New Roman"/>
                <w:sz w:val="24"/>
                <w:szCs w:val="24"/>
              </w:rPr>
              <w:t>关键词</w:t>
            </w:r>
          </w:p>
        </w:tc>
        <w:tc>
          <w:tcPr>
            <w:tcW w:w="2552" w:type="dxa"/>
            <w:vAlign w:val="center"/>
          </w:tcPr>
          <w:p w14:paraId="4A601A41" w14:textId="77777777" w:rsidR="00566633" w:rsidRPr="005F44B5" w:rsidRDefault="00566633" w:rsidP="00456156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44B5">
              <w:rPr>
                <w:rFonts w:ascii="Times New Roman" w:eastAsia="仿宋_GB2312" w:hAnsi="Times New Roman" w:cs="Times New Roman"/>
                <w:sz w:val="24"/>
                <w:szCs w:val="24"/>
              </w:rPr>
              <w:t>新型智库</w:t>
            </w:r>
          </w:p>
        </w:tc>
        <w:tc>
          <w:tcPr>
            <w:tcW w:w="4048" w:type="dxa"/>
            <w:vAlign w:val="center"/>
          </w:tcPr>
          <w:p w14:paraId="63DC075A" w14:textId="77777777" w:rsidR="00566633" w:rsidRPr="005F44B5" w:rsidRDefault="00566633" w:rsidP="0045615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44B5">
              <w:rPr>
                <w:rFonts w:ascii="Times New Roman" w:eastAsia="仿宋_GB2312" w:hAnsi="Times New Roman" w:cs="Times New Roman"/>
                <w:sz w:val="24"/>
                <w:szCs w:val="24"/>
              </w:rPr>
              <w:t>关键词黑体五号，缩进两格；</w:t>
            </w:r>
          </w:p>
          <w:p w14:paraId="0B12FC70" w14:textId="77777777" w:rsidR="00566633" w:rsidRPr="005F44B5" w:rsidRDefault="00566633" w:rsidP="0045615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44B5">
              <w:rPr>
                <w:rFonts w:ascii="Times New Roman" w:eastAsia="仿宋_GB2312" w:hAnsi="Times New Roman" w:cs="Times New Roman"/>
                <w:sz w:val="24"/>
                <w:szCs w:val="24"/>
              </w:rPr>
              <w:t>关键词内容宋体五号，全角分号隔开</w:t>
            </w:r>
          </w:p>
        </w:tc>
      </w:tr>
      <w:tr w:rsidR="00566633" w:rsidRPr="005F44B5" w14:paraId="16FD3040" w14:textId="77777777" w:rsidTr="00456156">
        <w:trPr>
          <w:jc w:val="center"/>
        </w:trPr>
        <w:tc>
          <w:tcPr>
            <w:tcW w:w="1696" w:type="dxa"/>
            <w:vAlign w:val="center"/>
          </w:tcPr>
          <w:p w14:paraId="0F1F4531" w14:textId="77777777" w:rsidR="00566633" w:rsidRPr="005F44B5" w:rsidRDefault="00566633" w:rsidP="0045615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44B5">
              <w:rPr>
                <w:rFonts w:ascii="Times New Roman" w:eastAsia="仿宋_GB2312" w:hAnsi="Times New Roman" w:cs="Times New Roman"/>
                <w:sz w:val="24"/>
                <w:szCs w:val="24"/>
              </w:rPr>
              <w:t>一级标题</w:t>
            </w:r>
          </w:p>
        </w:tc>
        <w:tc>
          <w:tcPr>
            <w:tcW w:w="2552" w:type="dxa"/>
            <w:vAlign w:val="center"/>
          </w:tcPr>
          <w:p w14:paraId="3DAE2412" w14:textId="77777777" w:rsidR="00566633" w:rsidRPr="005F44B5" w:rsidRDefault="00566633" w:rsidP="00456156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44B5">
              <w:rPr>
                <w:rFonts w:ascii="Times New Roman" w:eastAsia="仿宋_GB2312" w:hAnsi="Times New Roman" w:cs="Times New Roman"/>
                <w:sz w:val="24"/>
                <w:szCs w:val="24"/>
              </w:rPr>
              <w:t>1 XXX</w:t>
            </w:r>
          </w:p>
        </w:tc>
        <w:tc>
          <w:tcPr>
            <w:tcW w:w="4048" w:type="dxa"/>
            <w:vAlign w:val="center"/>
          </w:tcPr>
          <w:p w14:paraId="5CAA9403" w14:textId="77777777" w:rsidR="00566633" w:rsidRPr="005F44B5" w:rsidRDefault="00566633" w:rsidP="0045615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44B5">
              <w:rPr>
                <w:rFonts w:ascii="Times New Roman" w:eastAsia="仿宋_GB2312" w:hAnsi="Times New Roman" w:cs="Times New Roman"/>
                <w:sz w:val="24"/>
                <w:szCs w:val="24"/>
              </w:rPr>
              <w:t>依次排序，四号黑体顶格，数字与中文之间间隔一个空白的中文字符</w:t>
            </w:r>
          </w:p>
        </w:tc>
      </w:tr>
      <w:tr w:rsidR="00566633" w:rsidRPr="005F44B5" w14:paraId="6E1E8B3D" w14:textId="77777777" w:rsidTr="00456156">
        <w:trPr>
          <w:jc w:val="center"/>
        </w:trPr>
        <w:tc>
          <w:tcPr>
            <w:tcW w:w="1696" w:type="dxa"/>
            <w:vAlign w:val="center"/>
          </w:tcPr>
          <w:p w14:paraId="0A30D614" w14:textId="77777777" w:rsidR="00566633" w:rsidRPr="005F44B5" w:rsidRDefault="00566633" w:rsidP="0045615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44B5">
              <w:rPr>
                <w:rFonts w:ascii="Times New Roman" w:eastAsia="仿宋_GB2312" w:hAnsi="Times New Roman" w:cs="Times New Roman"/>
                <w:sz w:val="24"/>
                <w:szCs w:val="24"/>
              </w:rPr>
              <w:t>二级标题</w:t>
            </w:r>
          </w:p>
        </w:tc>
        <w:tc>
          <w:tcPr>
            <w:tcW w:w="2552" w:type="dxa"/>
            <w:vAlign w:val="center"/>
          </w:tcPr>
          <w:p w14:paraId="0E91740B" w14:textId="77777777" w:rsidR="00566633" w:rsidRPr="005F44B5" w:rsidRDefault="00566633" w:rsidP="00456156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44B5">
              <w:rPr>
                <w:rFonts w:ascii="Times New Roman" w:eastAsia="仿宋_GB2312" w:hAnsi="Times New Roman" w:cs="Times New Roman"/>
                <w:sz w:val="24"/>
                <w:szCs w:val="24"/>
              </w:rPr>
              <w:t>1.1 XXX</w:t>
            </w:r>
          </w:p>
        </w:tc>
        <w:tc>
          <w:tcPr>
            <w:tcW w:w="4048" w:type="dxa"/>
            <w:vAlign w:val="center"/>
          </w:tcPr>
          <w:p w14:paraId="7D1D7500" w14:textId="77777777" w:rsidR="00566633" w:rsidRPr="005F44B5" w:rsidRDefault="00566633" w:rsidP="0045615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44B5">
              <w:rPr>
                <w:rFonts w:ascii="Times New Roman" w:eastAsia="仿宋_GB2312" w:hAnsi="Times New Roman" w:cs="Times New Roman"/>
                <w:sz w:val="24"/>
                <w:szCs w:val="24"/>
              </w:rPr>
              <w:t>依次排序，黑体小四顶格，数字与中文之间间隔一个空白的中文字符</w:t>
            </w:r>
          </w:p>
        </w:tc>
      </w:tr>
      <w:tr w:rsidR="00566633" w:rsidRPr="005F44B5" w14:paraId="577B2BB0" w14:textId="77777777" w:rsidTr="00456156">
        <w:trPr>
          <w:jc w:val="center"/>
        </w:trPr>
        <w:tc>
          <w:tcPr>
            <w:tcW w:w="1696" w:type="dxa"/>
            <w:vAlign w:val="center"/>
          </w:tcPr>
          <w:p w14:paraId="24D0A84F" w14:textId="77777777" w:rsidR="00566633" w:rsidRPr="005F44B5" w:rsidRDefault="00566633" w:rsidP="0045615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44B5">
              <w:rPr>
                <w:rFonts w:ascii="Times New Roman" w:eastAsia="仿宋_GB2312" w:hAnsi="Times New Roman" w:cs="Times New Roman"/>
                <w:sz w:val="24"/>
                <w:szCs w:val="24"/>
              </w:rPr>
              <w:t>三级标题</w:t>
            </w:r>
          </w:p>
        </w:tc>
        <w:tc>
          <w:tcPr>
            <w:tcW w:w="2552" w:type="dxa"/>
            <w:vAlign w:val="center"/>
          </w:tcPr>
          <w:p w14:paraId="73D5AFFE" w14:textId="77777777" w:rsidR="00566633" w:rsidRPr="005F44B5" w:rsidRDefault="00566633" w:rsidP="00456156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44B5">
              <w:rPr>
                <w:rFonts w:ascii="Times New Roman" w:eastAsia="仿宋_GB2312" w:hAnsi="Times New Roman" w:cs="Times New Roman"/>
                <w:sz w:val="24"/>
                <w:szCs w:val="24"/>
              </w:rPr>
              <w:t>1.1.1 XXX</w:t>
            </w:r>
          </w:p>
        </w:tc>
        <w:tc>
          <w:tcPr>
            <w:tcW w:w="4048" w:type="dxa"/>
            <w:vAlign w:val="center"/>
          </w:tcPr>
          <w:p w14:paraId="67CDA68C" w14:textId="77777777" w:rsidR="00566633" w:rsidRPr="005F44B5" w:rsidRDefault="00566633" w:rsidP="0045615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44B5">
              <w:rPr>
                <w:rFonts w:ascii="Times New Roman" w:eastAsia="仿宋_GB2312" w:hAnsi="Times New Roman" w:cs="Times New Roman"/>
                <w:sz w:val="24"/>
                <w:szCs w:val="24"/>
              </w:rPr>
              <w:t>依次排序，宋体小四，数字与中文之间间隔一个空白的中文字符</w:t>
            </w:r>
          </w:p>
        </w:tc>
      </w:tr>
      <w:tr w:rsidR="00566633" w:rsidRPr="005F44B5" w14:paraId="2A169C1E" w14:textId="77777777" w:rsidTr="00456156">
        <w:trPr>
          <w:jc w:val="center"/>
        </w:trPr>
        <w:tc>
          <w:tcPr>
            <w:tcW w:w="1696" w:type="dxa"/>
            <w:vAlign w:val="center"/>
          </w:tcPr>
          <w:p w14:paraId="2B47EF2F" w14:textId="77777777" w:rsidR="00566633" w:rsidRPr="005F44B5" w:rsidRDefault="00566633" w:rsidP="0045615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44B5">
              <w:rPr>
                <w:rFonts w:ascii="Times New Roman" w:eastAsia="仿宋_GB2312" w:hAnsi="Times New Roman" w:cs="Times New Roman"/>
                <w:sz w:val="24"/>
                <w:szCs w:val="24"/>
              </w:rPr>
              <w:t>正文段落文字</w:t>
            </w:r>
          </w:p>
        </w:tc>
        <w:tc>
          <w:tcPr>
            <w:tcW w:w="2552" w:type="dxa"/>
            <w:vAlign w:val="center"/>
          </w:tcPr>
          <w:p w14:paraId="01AF954D" w14:textId="77777777" w:rsidR="00566633" w:rsidRPr="005F44B5" w:rsidRDefault="00566633" w:rsidP="0045615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44B5">
              <w:rPr>
                <w:rFonts w:ascii="Times New Roman" w:eastAsia="仿宋_GB2312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48" w:type="dxa"/>
            <w:vAlign w:val="center"/>
          </w:tcPr>
          <w:p w14:paraId="47FF596E" w14:textId="77777777" w:rsidR="00566633" w:rsidRPr="005F44B5" w:rsidRDefault="00566633" w:rsidP="0045615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44B5">
              <w:rPr>
                <w:rFonts w:ascii="Times New Roman" w:eastAsia="仿宋_GB2312" w:hAnsi="Times New Roman" w:cs="Times New Roman"/>
                <w:sz w:val="24"/>
                <w:szCs w:val="24"/>
              </w:rPr>
              <w:t>宋体小四，英文用</w:t>
            </w:r>
            <w:r w:rsidRPr="005F44B5">
              <w:rPr>
                <w:rFonts w:ascii="Times New Roman" w:eastAsia="仿宋_GB2312" w:hAnsi="Times New Roman" w:cs="Times New Roman"/>
                <w:sz w:val="24"/>
                <w:szCs w:val="24"/>
              </w:rPr>
              <w:t>Times New Roman</w:t>
            </w:r>
            <w:r w:rsidRPr="005F44B5">
              <w:rPr>
                <w:rFonts w:ascii="Times New Roman" w:eastAsia="仿宋_GB2312" w:hAnsi="Times New Roman" w:cs="Times New Roman"/>
                <w:sz w:val="24"/>
                <w:szCs w:val="24"/>
              </w:rPr>
              <w:t>字体，两端对齐书写。</w:t>
            </w:r>
          </w:p>
        </w:tc>
      </w:tr>
      <w:tr w:rsidR="00566633" w:rsidRPr="005F44B5" w14:paraId="750D84FC" w14:textId="77777777" w:rsidTr="00456156">
        <w:trPr>
          <w:jc w:val="center"/>
        </w:trPr>
        <w:tc>
          <w:tcPr>
            <w:tcW w:w="1696" w:type="dxa"/>
            <w:vAlign w:val="center"/>
          </w:tcPr>
          <w:p w14:paraId="406FFC7F" w14:textId="77777777" w:rsidR="00566633" w:rsidRPr="005F44B5" w:rsidRDefault="00566633" w:rsidP="0045615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44B5">
              <w:rPr>
                <w:rFonts w:ascii="Times New Roman" w:eastAsia="仿宋_GB2312" w:hAnsi="Times New Roman" w:cs="Times New Roman"/>
                <w:sz w:val="24"/>
                <w:szCs w:val="24"/>
              </w:rPr>
              <w:t>图序号、图名</w:t>
            </w:r>
          </w:p>
        </w:tc>
        <w:tc>
          <w:tcPr>
            <w:tcW w:w="2552" w:type="dxa"/>
            <w:vAlign w:val="center"/>
          </w:tcPr>
          <w:p w14:paraId="2336668F" w14:textId="77777777" w:rsidR="00566633" w:rsidRPr="005F44B5" w:rsidRDefault="00566633" w:rsidP="00456156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44B5">
              <w:rPr>
                <w:rFonts w:ascii="Times New Roman" w:eastAsia="仿宋_GB2312" w:hAnsi="Times New Roman" w:cs="Times New Roman"/>
                <w:sz w:val="24"/>
                <w:szCs w:val="24"/>
              </w:rPr>
              <w:t>图</w:t>
            </w:r>
            <w:r w:rsidRPr="005F44B5">
              <w:rPr>
                <w:rFonts w:ascii="Times New Roman" w:eastAsia="仿宋_GB2312" w:hAnsi="Times New Roman" w:cs="Times New Roman"/>
                <w:sz w:val="24"/>
                <w:szCs w:val="24"/>
              </w:rPr>
              <w:t>1.1 XXX</w:t>
            </w:r>
          </w:p>
        </w:tc>
        <w:tc>
          <w:tcPr>
            <w:tcW w:w="4048" w:type="dxa"/>
            <w:vAlign w:val="center"/>
          </w:tcPr>
          <w:p w14:paraId="79094E4B" w14:textId="77777777" w:rsidR="00566633" w:rsidRPr="005F44B5" w:rsidRDefault="00566633" w:rsidP="0045615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44B5">
              <w:rPr>
                <w:rFonts w:ascii="Times New Roman" w:eastAsia="仿宋_GB2312" w:hAnsi="Times New Roman" w:cs="Times New Roman"/>
                <w:sz w:val="24"/>
                <w:szCs w:val="24"/>
              </w:rPr>
              <w:t>图题黑体</w:t>
            </w:r>
            <w:proofErr w:type="gramEnd"/>
            <w:r w:rsidRPr="005F44B5">
              <w:rPr>
                <w:rFonts w:ascii="Times New Roman" w:eastAsia="仿宋_GB2312" w:hAnsi="Times New Roman" w:cs="Times New Roman"/>
                <w:sz w:val="24"/>
                <w:szCs w:val="24"/>
              </w:rPr>
              <w:t>五号，图文宋体五号</w:t>
            </w:r>
          </w:p>
        </w:tc>
      </w:tr>
      <w:tr w:rsidR="00566633" w:rsidRPr="005F44B5" w14:paraId="0C39A0AB" w14:textId="77777777" w:rsidTr="00456156">
        <w:trPr>
          <w:jc w:val="center"/>
        </w:trPr>
        <w:tc>
          <w:tcPr>
            <w:tcW w:w="1696" w:type="dxa"/>
            <w:vAlign w:val="center"/>
          </w:tcPr>
          <w:p w14:paraId="22B3AD90" w14:textId="77777777" w:rsidR="00566633" w:rsidRPr="005F44B5" w:rsidRDefault="00566633" w:rsidP="0045615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44B5">
              <w:rPr>
                <w:rFonts w:ascii="Times New Roman" w:eastAsia="仿宋_GB2312" w:hAnsi="Times New Roman" w:cs="Times New Roman"/>
                <w:sz w:val="24"/>
                <w:szCs w:val="24"/>
              </w:rPr>
              <w:t>表序号、表名</w:t>
            </w:r>
          </w:p>
        </w:tc>
        <w:tc>
          <w:tcPr>
            <w:tcW w:w="2552" w:type="dxa"/>
            <w:vAlign w:val="center"/>
          </w:tcPr>
          <w:p w14:paraId="62162415" w14:textId="77777777" w:rsidR="00566633" w:rsidRPr="005F44B5" w:rsidRDefault="00566633" w:rsidP="00456156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44B5">
              <w:rPr>
                <w:rFonts w:ascii="Times New Roman" w:eastAsia="仿宋_GB2312" w:hAnsi="Times New Roman" w:cs="Times New Roman"/>
                <w:sz w:val="24"/>
                <w:szCs w:val="24"/>
              </w:rPr>
              <w:t>表</w:t>
            </w:r>
            <w:r w:rsidRPr="005F44B5">
              <w:rPr>
                <w:rFonts w:ascii="Times New Roman" w:eastAsia="仿宋_GB2312" w:hAnsi="Times New Roman" w:cs="Times New Roman"/>
                <w:sz w:val="24"/>
                <w:szCs w:val="24"/>
              </w:rPr>
              <w:t>1.1 XXX</w:t>
            </w:r>
          </w:p>
        </w:tc>
        <w:tc>
          <w:tcPr>
            <w:tcW w:w="4048" w:type="dxa"/>
            <w:vAlign w:val="center"/>
          </w:tcPr>
          <w:p w14:paraId="0673315E" w14:textId="77777777" w:rsidR="00566633" w:rsidRPr="005F44B5" w:rsidRDefault="00566633" w:rsidP="0045615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44B5">
              <w:rPr>
                <w:rFonts w:ascii="Times New Roman" w:eastAsia="仿宋_GB2312" w:hAnsi="Times New Roman" w:cs="Times New Roman"/>
                <w:sz w:val="24"/>
                <w:szCs w:val="24"/>
              </w:rPr>
              <w:t>表头黑体五号，表文宋体五号</w:t>
            </w:r>
          </w:p>
        </w:tc>
      </w:tr>
    </w:tbl>
    <w:p w14:paraId="19D57878" w14:textId="77777777" w:rsidR="00566633" w:rsidRPr="005F44B5" w:rsidRDefault="00566633" w:rsidP="00566633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5F44B5">
        <w:rPr>
          <w:rFonts w:ascii="Times New Roman" w:eastAsia="仿宋_GB2312" w:hAnsi="Times New Roman" w:cs="Times New Roman"/>
          <w:sz w:val="24"/>
          <w:szCs w:val="24"/>
        </w:rPr>
        <w:t>页面设置：纸型</w:t>
      </w:r>
      <w:r w:rsidRPr="005F44B5">
        <w:rPr>
          <w:rFonts w:ascii="Times New Roman" w:eastAsia="仿宋_GB2312" w:hAnsi="Times New Roman" w:cs="Times New Roman"/>
          <w:sz w:val="24"/>
          <w:szCs w:val="24"/>
        </w:rPr>
        <w:t>A4</w:t>
      </w:r>
      <w:r w:rsidRPr="005F44B5">
        <w:rPr>
          <w:rFonts w:ascii="Times New Roman" w:eastAsia="仿宋_GB2312" w:hAnsi="Times New Roman" w:cs="Times New Roman"/>
          <w:sz w:val="24"/>
          <w:szCs w:val="24"/>
        </w:rPr>
        <w:t>；页边距：上</w:t>
      </w:r>
      <w:r w:rsidRPr="005F44B5">
        <w:rPr>
          <w:rFonts w:ascii="Times New Roman" w:eastAsia="仿宋_GB2312" w:hAnsi="Times New Roman" w:cs="Times New Roman"/>
          <w:sz w:val="24"/>
          <w:szCs w:val="24"/>
        </w:rPr>
        <w:t>2.5</w:t>
      </w:r>
      <w:r w:rsidRPr="005F44B5">
        <w:rPr>
          <w:rFonts w:ascii="Times New Roman" w:eastAsia="仿宋_GB2312" w:hAnsi="Times New Roman" w:cs="Times New Roman"/>
          <w:sz w:val="24"/>
          <w:szCs w:val="24"/>
        </w:rPr>
        <w:t>厘米，下</w:t>
      </w:r>
      <w:r w:rsidRPr="005F44B5">
        <w:rPr>
          <w:rFonts w:ascii="Times New Roman" w:eastAsia="仿宋_GB2312" w:hAnsi="Times New Roman" w:cs="Times New Roman"/>
          <w:sz w:val="24"/>
          <w:szCs w:val="24"/>
        </w:rPr>
        <w:t>2.5</w:t>
      </w:r>
      <w:r w:rsidRPr="005F44B5">
        <w:rPr>
          <w:rFonts w:ascii="Times New Roman" w:eastAsia="仿宋_GB2312" w:hAnsi="Times New Roman" w:cs="Times New Roman"/>
          <w:sz w:val="24"/>
          <w:szCs w:val="24"/>
        </w:rPr>
        <w:t>厘米，左</w:t>
      </w:r>
      <w:r w:rsidRPr="005F44B5">
        <w:rPr>
          <w:rFonts w:ascii="Times New Roman" w:eastAsia="仿宋_GB2312" w:hAnsi="Times New Roman" w:cs="Times New Roman"/>
          <w:sz w:val="24"/>
          <w:szCs w:val="24"/>
        </w:rPr>
        <w:t>2</w:t>
      </w:r>
      <w:r w:rsidRPr="005F44B5">
        <w:rPr>
          <w:rFonts w:ascii="Times New Roman" w:eastAsia="仿宋_GB2312" w:hAnsi="Times New Roman" w:cs="Times New Roman"/>
          <w:sz w:val="24"/>
          <w:szCs w:val="24"/>
        </w:rPr>
        <w:t>厘米，右</w:t>
      </w:r>
      <w:r w:rsidRPr="005F44B5">
        <w:rPr>
          <w:rFonts w:ascii="Times New Roman" w:eastAsia="仿宋_GB2312" w:hAnsi="Times New Roman" w:cs="Times New Roman"/>
          <w:sz w:val="24"/>
          <w:szCs w:val="24"/>
        </w:rPr>
        <w:t>2</w:t>
      </w:r>
      <w:r w:rsidRPr="005F44B5">
        <w:rPr>
          <w:rFonts w:ascii="Times New Roman" w:eastAsia="仿宋_GB2312" w:hAnsi="Times New Roman" w:cs="Times New Roman"/>
          <w:sz w:val="24"/>
          <w:szCs w:val="24"/>
        </w:rPr>
        <w:t>厘米。</w:t>
      </w:r>
    </w:p>
    <w:p w14:paraId="2D7B5DD9" w14:textId="77777777" w:rsidR="00566633" w:rsidRPr="005F44B5" w:rsidRDefault="00566633" w:rsidP="00566633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5F44B5">
        <w:rPr>
          <w:rFonts w:ascii="Times New Roman" w:eastAsia="仿宋_GB2312" w:hAnsi="Times New Roman" w:cs="Times New Roman"/>
          <w:sz w:val="24"/>
          <w:szCs w:val="24"/>
        </w:rPr>
        <w:t>行距设置：全文的行距设定为单</w:t>
      </w:r>
      <w:proofErr w:type="gramStart"/>
      <w:r w:rsidRPr="005F44B5">
        <w:rPr>
          <w:rFonts w:ascii="Times New Roman" w:eastAsia="仿宋_GB2312" w:hAnsi="Times New Roman" w:cs="Times New Roman"/>
          <w:sz w:val="24"/>
          <w:szCs w:val="24"/>
        </w:rPr>
        <w:t>倍</w:t>
      </w:r>
      <w:proofErr w:type="gramEnd"/>
      <w:r w:rsidRPr="005F44B5">
        <w:rPr>
          <w:rFonts w:ascii="Times New Roman" w:eastAsia="仿宋_GB2312" w:hAnsi="Times New Roman" w:cs="Times New Roman"/>
          <w:sz w:val="24"/>
          <w:szCs w:val="24"/>
        </w:rPr>
        <w:t>行距，段落首行缩进</w:t>
      </w:r>
      <w:r w:rsidRPr="005F44B5">
        <w:rPr>
          <w:rFonts w:ascii="Times New Roman" w:eastAsia="仿宋_GB2312" w:hAnsi="Times New Roman" w:cs="Times New Roman"/>
          <w:sz w:val="24"/>
          <w:szCs w:val="24"/>
        </w:rPr>
        <w:t>2</w:t>
      </w:r>
      <w:r w:rsidRPr="005F44B5">
        <w:rPr>
          <w:rFonts w:ascii="Times New Roman" w:eastAsia="仿宋_GB2312" w:hAnsi="Times New Roman" w:cs="Times New Roman"/>
          <w:sz w:val="24"/>
          <w:szCs w:val="24"/>
        </w:rPr>
        <w:t>字符。</w:t>
      </w:r>
    </w:p>
    <w:p w14:paraId="70CC27E5" w14:textId="77777777" w:rsidR="00566633" w:rsidRPr="005F44B5" w:rsidRDefault="00566633" w:rsidP="00566633">
      <w:pPr>
        <w:widowControl/>
        <w:ind w:firstLineChars="200" w:firstLine="480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5F44B5">
        <w:rPr>
          <w:rFonts w:ascii="Times New Roman" w:eastAsia="仿宋_GB2312" w:hAnsi="Times New Roman" w:cs="Times New Roman"/>
          <w:sz w:val="24"/>
          <w:szCs w:val="24"/>
        </w:rPr>
        <w:t>参考文献：详见</w:t>
      </w:r>
      <w:r w:rsidRPr="005F44B5">
        <w:rPr>
          <w:rFonts w:ascii="Times New Roman" w:eastAsia="仿宋_GB2312" w:hAnsi="Times New Roman" w:cs="Times New Roman"/>
          <w:sz w:val="24"/>
          <w:szCs w:val="24"/>
        </w:rPr>
        <w:t>GB/T 7714-2015</w:t>
      </w:r>
      <w:r w:rsidRPr="005F44B5">
        <w:rPr>
          <w:rFonts w:ascii="Times New Roman" w:eastAsia="仿宋_GB2312" w:hAnsi="Times New Roman" w:cs="Times New Roman"/>
          <w:sz w:val="24"/>
          <w:szCs w:val="24"/>
        </w:rPr>
        <w:t>《信息与文献</w:t>
      </w:r>
      <w:r w:rsidRPr="005F44B5"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 w:rsidRPr="005F44B5">
        <w:rPr>
          <w:rFonts w:ascii="Times New Roman" w:eastAsia="仿宋_GB2312" w:hAnsi="Times New Roman" w:cs="Times New Roman"/>
          <w:sz w:val="24"/>
          <w:szCs w:val="24"/>
        </w:rPr>
        <w:t>参考文献著录规则》</w:t>
      </w:r>
    </w:p>
    <w:p w14:paraId="632362C4" w14:textId="77777777" w:rsidR="00566633" w:rsidRPr="005F44B5" w:rsidRDefault="00566633" w:rsidP="00566633">
      <w:pPr>
        <w:widowControl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14:paraId="6FBAC9DD" w14:textId="77777777" w:rsidR="002A3323" w:rsidRPr="00566633" w:rsidRDefault="002A3323"/>
    <w:sectPr w:rsidR="002A3323" w:rsidRPr="00566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D6"/>
    <w:rsid w:val="002A3323"/>
    <w:rsid w:val="00566633"/>
    <w:rsid w:val="00DE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C5913-0ECC-42E0-9291-2BD23B60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6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</dc:creator>
  <cp:keywords/>
  <dc:description/>
  <cp:lastModifiedBy>dawn</cp:lastModifiedBy>
  <cp:revision>2</cp:revision>
  <dcterms:created xsi:type="dcterms:W3CDTF">2024-09-24T06:54:00Z</dcterms:created>
  <dcterms:modified xsi:type="dcterms:W3CDTF">2024-09-24T06:54:00Z</dcterms:modified>
</cp:coreProperties>
</file>