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2C81" w14:textId="77777777" w:rsidR="00CA4BA0" w:rsidRPr="0096586F" w:rsidRDefault="00CA4BA0" w:rsidP="00CA4BA0">
      <w:pPr>
        <w:spacing w:line="240" w:lineRule="auto"/>
        <w:ind w:firstLineChars="0" w:firstLine="0"/>
        <w:rPr>
          <w:rFonts w:eastAsia="黑体" w:cs="Times New Roman"/>
          <w:kern w:val="44"/>
          <w:sz w:val="24"/>
        </w:rPr>
      </w:pPr>
      <w:r w:rsidRPr="0096586F">
        <w:rPr>
          <w:rFonts w:ascii="仿宋" w:eastAsia="仿宋" w:hAnsi="仿宋" w:cs="Times New Roman" w:hint="eastAsia"/>
          <w:kern w:val="44"/>
          <w:sz w:val="24"/>
        </w:rPr>
        <w:t>附件</w:t>
      </w:r>
      <w:r w:rsidRPr="0096586F">
        <w:rPr>
          <w:rFonts w:eastAsia="黑体" w:cs="Times New Roman"/>
          <w:kern w:val="44"/>
          <w:sz w:val="24"/>
        </w:rPr>
        <w:t>3</w:t>
      </w:r>
    </w:p>
    <w:p w14:paraId="263738DE" w14:textId="4313A834" w:rsidR="00CA4BA0" w:rsidRPr="0096586F" w:rsidRDefault="00CA4BA0" w:rsidP="00CA4BA0">
      <w:pPr>
        <w:spacing w:line="240" w:lineRule="auto"/>
        <w:ind w:firstLineChars="0" w:firstLine="0"/>
        <w:jc w:val="center"/>
        <w:rPr>
          <w:rFonts w:cs="Times New Roman"/>
          <w:b/>
          <w:sz w:val="28"/>
          <w:szCs w:val="28"/>
        </w:rPr>
      </w:pPr>
      <w:r w:rsidRPr="0096586F">
        <w:rPr>
          <w:rFonts w:cs="Times New Roman" w:hint="eastAsia"/>
          <w:b/>
          <w:sz w:val="28"/>
          <w:szCs w:val="28"/>
        </w:rPr>
        <w:t>2</w:t>
      </w:r>
      <w:r w:rsidRPr="0096586F">
        <w:rPr>
          <w:rFonts w:cs="Times New Roman"/>
          <w:b/>
          <w:sz w:val="28"/>
          <w:szCs w:val="28"/>
        </w:rPr>
        <w:t>022</w:t>
      </w:r>
      <w:r w:rsidRPr="0096586F">
        <w:rPr>
          <w:rFonts w:cs="Times New Roman" w:hint="eastAsia"/>
          <w:b/>
          <w:sz w:val="28"/>
          <w:szCs w:val="28"/>
        </w:rPr>
        <w:t>CTTI</w:t>
      </w:r>
      <w:r w:rsidRPr="0096586F">
        <w:rPr>
          <w:rFonts w:cs="Times New Roman" w:hint="eastAsia"/>
          <w:b/>
          <w:sz w:val="28"/>
          <w:szCs w:val="28"/>
        </w:rPr>
        <w:t>来源智库增补</w:t>
      </w:r>
      <w:r w:rsidR="00886050" w:rsidRPr="0096586F">
        <w:rPr>
          <w:rFonts w:cs="Times New Roman" w:hint="eastAsia"/>
          <w:b/>
          <w:sz w:val="28"/>
          <w:szCs w:val="28"/>
        </w:rPr>
        <w:t>支撑材料编制指南</w:t>
      </w:r>
    </w:p>
    <w:p w14:paraId="6428B51F" w14:textId="30E21801" w:rsidR="00886050" w:rsidRPr="0096586F" w:rsidRDefault="00886050" w:rsidP="00886050">
      <w:pPr>
        <w:spacing w:line="360" w:lineRule="auto"/>
        <w:ind w:firstLineChars="0" w:firstLine="0"/>
        <w:rPr>
          <w:rFonts w:cs="Times New Roman"/>
          <w:b/>
          <w:sz w:val="24"/>
        </w:rPr>
      </w:pPr>
      <w:r w:rsidRPr="0096586F">
        <w:rPr>
          <w:rFonts w:cs="Times New Roman" w:hint="eastAsia"/>
          <w:b/>
          <w:sz w:val="24"/>
        </w:rPr>
        <w:t>一、支撑材料编制说明</w:t>
      </w:r>
    </w:p>
    <w:p w14:paraId="44FF0EEE" w14:textId="0735D754" w:rsidR="00886050" w:rsidRPr="0096586F" w:rsidRDefault="00886050" w:rsidP="00886050">
      <w:pPr>
        <w:spacing w:line="360" w:lineRule="auto"/>
        <w:ind w:firstLine="480"/>
        <w:rPr>
          <w:rFonts w:cs="Times New Roman"/>
          <w:bCs/>
          <w:sz w:val="24"/>
        </w:rPr>
      </w:pPr>
      <w:r w:rsidRPr="0096586F">
        <w:rPr>
          <w:rFonts w:cs="Times New Roman" w:hint="eastAsia"/>
          <w:bCs/>
          <w:sz w:val="24"/>
        </w:rPr>
        <w:t>1.</w:t>
      </w:r>
      <w:r w:rsidRPr="0096586F">
        <w:rPr>
          <w:rFonts w:cs="Times New Roman" w:hint="eastAsia"/>
          <w:bCs/>
          <w:sz w:val="24"/>
        </w:rPr>
        <w:t>支撑材料需按照考核指标顺序编制</w:t>
      </w:r>
      <w:r w:rsidR="007D2229" w:rsidRPr="0096586F">
        <w:rPr>
          <w:rFonts w:cs="Times New Roman" w:hint="eastAsia"/>
          <w:bCs/>
          <w:sz w:val="24"/>
        </w:rPr>
        <w:t>并</w:t>
      </w:r>
      <w:r w:rsidRPr="0096586F">
        <w:rPr>
          <w:rFonts w:cs="Times New Roman" w:hint="eastAsia"/>
          <w:bCs/>
          <w:sz w:val="24"/>
        </w:rPr>
        <w:t>制作封面及目录</w:t>
      </w:r>
      <w:r w:rsidR="007D2229" w:rsidRPr="0096586F">
        <w:rPr>
          <w:rFonts w:cs="Times New Roman" w:hint="eastAsia"/>
          <w:bCs/>
          <w:sz w:val="24"/>
        </w:rPr>
        <w:t>后提交</w:t>
      </w:r>
      <w:r w:rsidRPr="0096586F">
        <w:rPr>
          <w:rFonts w:cs="Times New Roman" w:hint="eastAsia"/>
          <w:bCs/>
          <w:sz w:val="24"/>
        </w:rPr>
        <w:t>。</w:t>
      </w:r>
    </w:p>
    <w:p w14:paraId="07EC8CAB" w14:textId="1AC4CF2B" w:rsidR="00886050" w:rsidRPr="0096586F" w:rsidRDefault="00886050" w:rsidP="00886050">
      <w:pPr>
        <w:spacing w:line="360" w:lineRule="auto"/>
        <w:ind w:firstLine="480"/>
        <w:rPr>
          <w:rFonts w:cs="Times New Roman"/>
          <w:bCs/>
          <w:sz w:val="24"/>
        </w:rPr>
      </w:pPr>
      <w:r w:rsidRPr="0096586F">
        <w:rPr>
          <w:rFonts w:cs="Times New Roman" w:hint="eastAsia"/>
          <w:bCs/>
          <w:sz w:val="24"/>
        </w:rPr>
        <w:t>2.</w:t>
      </w:r>
      <w:r w:rsidRPr="0096586F">
        <w:rPr>
          <w:rFonts w:cs="Times New Roman" w:hint="eastAsia"/>
          <w:bCs/>
          <w:sz w:val="24"/>
        </w:rPr>
        <w:t>具体的封面及目录参见示例。“支撑材料内容”中每个附件内容下可包含多个具体文件，但是文件内容需与附件要求内容相符合。</w:t>
      </w:r>
    </w:p>
    <w:p w14:paraId="05BCD6D4" w14:textId="5617A008" w:rsidR="00886050" w:rsidRDefault="00886050" w:rsidP="00886050">
      <w:pPr>
        <w:spacing w:line="360" w:lineRule="auto"/>
        <w:ind w:firstLine="480"/>
        <w:rPr>
          <w:rFonts w:cs="Times New Roman"/>
          <w:bCs/>
          <w:sz w:val="24"/>
        </w:rPr>
      </w:pPr>
      <w:r w:rsidRPr="0096586F">
        <w:rPr>
          <w:rFonts w:cs="Times New Roman" w:hint="eastAsia"/>
          <w:bCs/>
          <w:sz w:val="24"/>
        </w:rPr>
        <w:t>3.</w:t>
      </w:r>
      <w:r w:rsidRPr="0096586F">
        <w:rPr>
          <w:rFonts w:cs="Times New Roman" w:hint="eastAsia"/>
          <w:bCs/>
          <w:sz w:val="24"/>
        </w:rPr>
        <w:t>支撑材料电子版应为加盖公章后的</w:t>
      </w:r>
      <w:r w:rsidRPr="0096586F">
        <w:rPr>
          <w:rFonts w:cs="Times New Roman" w:hint="eastAsia"/>
          <w:bCs/>
          <w:sz w:val="24"/>
        </w:rPr>
        <w:t>PDF</w:t>
      </w:r>
      <w:r w:rsidRPr="0096586F">
        <w:rPr>
          <w:rFonts w:cs="Times New Roman" w:hint="eastAsia"/>
          <w:bCs/>
          <w:sz w:val="24"/>
        </w:rPr>
        <w:t>扫描件。</w:t>
      </w:r>
    </w:p>
    <w:p w14:paraId="3FC7A1EF" w14:textId="77777777" w:rsidR="0096586F" w:rsidRDefault="0096586F" w:rsidP="00886050">
      <w:pPr>
        <w:spacing w:line="360" w:lineRule="auto"/>
        <w:ind w:firstLine="480"/>
        <w:rPr>
          <w:rFonts w:cs="Times New Roman"/>
          <w:bCs/>
          <w:sz w:val="24"/>
        </w:rPr>
      </w:pPr>
      <w:r>
        <w:rPr>
          <w:rFonts w:cs="Times New Roman"/>
          <w:bCs/>
          <w:sz w:val="24"/>
        </w:rPr>
        <w:t>4.</w:t>
      </w:r>
      <w:r>
        <w:rPr>
          <w:rFonts w:cs="Times New Roman" w:hint="eastAsia"/>
          <w:bCs/>
          <w:sz w:val="24"/>
        </w:rPr>
        <w:t>支撑材料中必须包含机构成立的正式批文或由民政部门颁发的相关执照，其他材料可根据机构实际建设情况选择性提交。</w:t>
      </w:r>
    </w:p>
    <w:p w14:paraId="63633356" w14:textId="570C0F62" w:rsidR="0096586F" w:rsidRPr="0096586F" w:rsidRDefault="0096586F" w:rsidP="00886050">
      <w:pPr>
        <w:spacing w:line="360" w:lineRule="auto"/>
        <w:ind w:firstLine="480"/>
        <w:rPr>
          <w:rFonts w:cs="Times New Roman"/>
          <w:bCs/>
          <w:sz w:val="24"/>
        </w:rPr>
      </w:pPr>
      <w:r>
        <w:rPr>
          <w:rFonts w:cs="Times New Roman"/>
          <w:bCs/>
          <w:sz w:val="24"/>
        </w:rPr>
        <w:t>5.</w:t>
      </w:r>
      <w:r>
        <w:rPr>
          <w:rFonts w:cs="Times New Roman" w:hint="eastAsia"/>
          <w:bCs/>
          <w:sz w:val="24"/>
        </w:rPr>
        <w:t>所有支撑材料均须避免涉密数据和信息、不予公开的文件等。</w:t>
      </w:r>
    </w:p>
    <w:p w14:paraId="30A812C7" w14:textId="1E0D15CD" w:rsidR="0082136F" w:rsidRPr="0096586F" w:rsidRDefault="00886050" w:rsidP="0082136F">
      <w:pPr>
        <w:spacing w:line="360" w:lineRule="auto"/>
        <w:ind w:firstLineChars="0" w:firstLine="0"/>
        <w:rPr>
          <w:rFonts w:cs="Times New Roman"/>
          <w:b/>
          <w:sz w:val="24"/>
        </w:rPr>
      </w:pPr>
      <w:r w:rsidRPr="0096586F">
        <w:rPr>
          <w:rFonts w:cs="Times New Roman" w:hint="eastAsia"/>
          <w:b/>
          <w:sz w:val="24"/>
        </w:rPr>
        <w:t>二、支撑材料内容</w:t>
      </w:r>
    </w:p>
    <w:tbl>
      <w:tblPr>
        <w:tblStyle w:val="a9"/>
        <w:tblW w:w="8364" w:type="dxa"/>
        <w:tblLayout w:type="fixed"/>
        <w:tblLook w:val="04A0" w:firstRow="1" w:lastRow="0" w:firstColumn="1" w:lastColumn="0" w:noHBand="0" w:noVBand="1"/>
      </w:tblPr>
      <w:tblGrid>
        <w:gridCol w:w="1129"/>
        <w:gridCol w:w="2127"/>
        <w:gridCol w:w="1134"/>
        <w:gridCol w:w="3974"/>
      </w:tblGrid>
      <w:tr w:rsidR="00A21A1B" w:rsidRPr="0096586F" w14:paraId="15122EC8" w14:textId="77777777" w:rsidTr="00432432">
        <w:tc>
          <w:tcPr>
            <w:tcW w:w="1129" w:type="dxa"/>
            <w:vAlign w:val="center"/>
          </w:tcPr>
          <w:p w14:paraId="3AE53ADA"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考评项目</w:t>
            </w:r>
          </w:p>
        </w:tc>
        <w:tc>
          <w:tcPr>
            <w:tcW w:w="2127" w:type="dxa"/>
            <w:vAlign w:val="center"/>
          </w:tcPr>
          <w:p w14:paraId="070F9FE1"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考评内容</w:t>
            </w:r>
          </w:p>
        </w:tc>
        <w:tc>
          <w:tcPr>
            <w:tcW w:w="1134" w:type="dxa"/>
            <w:vAlign w:val="center"/>
          </w:tcPr>
          <w:p w14:paraId="7D7536AD" w14:textId="2C30254E"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附件序号</w:t>
            </w:r>
          </w:p>
        </w:tc>
        <w:tc>
          <w:tcPr>
            <w:tcW w:w="3974" w:type="dxa"/>
            <w:vAlign w:val="center"/>
          </w:tcPr>
          <w:p w14:paraId="14BF970B"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附件内容</w:t>
            </w:r>
          </w:p>
        </w:tc>
      </w:tr>
      <w:tr w:rsidR="00A21A1B" w:rsidRPr="0096586F" w14:paraId="10E7F207" w14:textId="77777777" w:rsidTr="00432432">
        <w:tc>
          <w:tcPr>
            <w:tcW w:w="1129" w:type="dxa"/>
            <w:vAlign w:val="center"/>
          </w:tcPr>
          <w:p w14:paraId="75996174"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资格证明</w:t>
            </w:r>
          </w:p>
        </w:tc>
        <w:tc>
          <w:tcPr>
            <w:tcW w:w="2127" w:type="dxa"/>
            <w:vAlign w:val="center"/>
          </w:tcPr>
          <w:p w14:paraId="183CA531"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机构性质</w:t>
            </w:r>
          </w:p>
        </w:tc>
        <w:tc>
          <w:tcPr>
            <w:tcW w:w="1134" w:type="dxa"/>
            <w:vAlign w:val="center"/>
          </w:tcPr>
          <w:p w14:paraId="6999FAA0"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rFonts w:hint="eastAsia"/>
                <w:sz w:val="21"/>
                <w:szCs w:val="21"/>
                <w:lang w:bidi="ar"/>
              </w:rPr>
              <w:t>0</w:t>
            </w:r>
            <w:r w:rsidRPr="00432432">
              <w:rPr>
                <w:sz w:val="21"/>
                <w:szCs w:val="21"/>
                <w:lang w:bidi="ar"/>
              </w:rPr>
              <w:t>-1</w:t>
            </w:r>
          </w:p>
        </w:tc>
        <w:tc>
          <w:tcPr>
            <w:tcW w:w="3974" w:type="dxa"/>
            <w:vAlign w:val="center"/>
          </w:tcPr>
          <w:p w14:paraId="5330C44F" w14:textId="3C250BA2"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机构成立正式批文</w:t>
            </w:r>
            <w:r w:rsidR="0096586F" w:rsidRPr="00432432">
              <w:rPr>
                <w:rFonts w:hint="eastAsia"/>
                <w:sz w:val="21"/>
                <w:szCs w:val="21"/>
                <w:lang w:bidi="ar"/>
              </w:rPr>
              <w:t>或民政部门颁发的执照</w:t>
            </w:r>
          </w:p>
        </w:tc>
      </w:tr>
      <w:tr w:rsidR="0096586F" w:rsidRPr="0096586F" w14:paraId="59338E6B" w14:textId="77777777" w:rsidTr="00432432">
        <w:tc>
          <w:tcPr>
            <w:tcW w:w="1129" w:type="dxa"/>
            <w:vAlign w:val="center"/>
          </w:tcPr>
          <w:p w14:paraId="70697C98" w14:textId="23EFC53A" w:rsidR="0096586F" w:rsidRPr="00432432" w:rsidRDefault="009658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政治要求</w:t>
            </w:r>
          </w:p>
        </w:tc>
        <w:tc>
          <w:tcPr>
            <w:tcW w:w="2127" w:type="dxa"/>
            <w:vAlign w:val="center"/>
          </w:tcPr>
          <w:p w14:paraId="19DDCA6F" w14:textId="5D98826C" w:rsidR="0096586F" w:rsidRPr="00432432" w:rsidRDefault="009658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意识形态安全</w:t>
            </w:r>
          </w:p>
        </w:tc>
        <w:tc>
          <w:tcPr>
            <w:tcW w:w="1134" w:type="dxa"/>
            <w:vAlign w:val="center"/>
          </w:tcPr>
          <w:p w14:paraId="6CABB77F" w14:textId="48B6A0B0" w:rsidR="0096586F" w:rsidRPr="00432432" w:rsidRDefault="009658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rFonts w:hint="eastAsia"/>
                <w:sz w:val="21"/>
                <w:szCs w:val="21"/>
                <w:lang w:bidi="ar"/>
              </w:rPr>
              <w:t>0</w:t>
            </w:r>
            <w:r w:rsidRPr="00432432">
              <w:rPr>
                <w:sz w:val="21"/>
                <w:szCs w:val="21"/>
                <w:lang w:bidi="ar"/>
              </w:rPr>
              <w:t>-2</w:t>
            </w:r>
          </w:p>
        </w:tc>
        <w:tc>
          <w:tcPr>
            <w:tcW w:w="3974" w:type="dxa"/>
            <w:vAlign w:val="center"/>
          </w:tcPr>
          <w:p w14:paraId="12AB85AA" w14:textId="04A08E49" w:rsidR="0096586F" w:rsidRPr="00432432" w:rsidRDefault="009658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机构关于意识形态</w:t>
            </w:r>
            <w:r w:rsidR="007269B5" w:rsidRPr="00432432">
              <w:rPr>
                <w:rFonts w:hint="eastAsia"/>
                <w:sz w:val="21"/>
                <w:szCs w:val="21"/>
                <w:lang w:bidi="ar"/>
              </w:rPr>
              <w:t>正确安全</w:t>
            </w:r>
            <w:r w:rsidRPr="00432432">
              <w:rPr>
                <w:rFonts w:hint="eastAsia"/>
                <w:sz w:val="21"/>
                <w:szCs w:val="21"/>
                <w:lang w:bidi="ar"/>
              </w:rPr>
              <w:t>的承诺书</w:t>
            </w:r>
          </w:p>
        </w:tc>
      </w:tr>
      <w:tr w:rsidR="00A21A1B" w:rsidRPr="0096586F" w14:paraId="1792EC00" w14:textId="77777777" w:rsidTr="00432432">
        <w:tc>
          <w:tcPr>
            <w:tcW w:w="1129" w:type="dxa"/>
            <w:vMerge w:val="restart"/>
            <w:vAlign w:val="center"/>
          </w:tcPr>
          <w:p w14:paraId="2D3CBC87"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基础建设</w:t>
            </w:r>
          </w:p>
        </w:tc>
        <w:tc>
          <w:tcPr>
            <w:tcW w:w="2127" w:type="dxa"/>
            <w:vAlign w:val="center"/>
          </w:tcPr>
          <w:p w14:paraId="0E19538C"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团队建设</w:t>
            </w:r>
          </w:p>
        </w:tc>
        <w:tc>
          <w:tcPr>
            <w:tcW w:w="1134" w:type="dxa"/>
            <w:vAlign w:val="center"/>
          </w:tcPr>
          <w:p w14:paraId="7CA6E6CA"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rFonts w:hint="eastAsia"/>
                <w:sz w:val="21"/>
                <w:szCs w:val="21"/>
                <w:lang w:bidi="ar"/>
              </w:rPr>
              <w:t>1</w:t>
            </w:r>
            <w:r w:rsidRPr="00432432">
              <w:rPr>
                <w:sz w:val="21"/>
                <w:szCs w:val="21"/>
                <w:lang w:bidi="ar"/>
              </w:rPr>
              <w:t>-1</w:t>
            </w:r>
          </w:p>
        </w:tc>
        <w:tc>
          <w:tcPr>
            <w:tcW w:w="3974" w:type="dxa"/>
            <w:vAlign w:val="center"/>
          </w:tcPr>
          <w:p w14:paraId="29F0D7C8" w14:textId="254B4612"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在编全职人员名单、外聘人员名单及聘用证明、全职行政人员或科研助理名单及聘用证明、最</w:t>
            </w:r>
            <w:r w:rsidR="00F65DC2" w:rsidRPr="00432432">
              <w:rPr>
                <w:rFonts w:hint="eastAsia"/>
                <w:sz w:val="21"/>
                <w:szCs w:val="21"/>
                <w:lang w:bidi="ar"/>
              </w:rPr>
              <w:t>终</w:t>
            </w:r>
            <w:r w:rsidRPr="00432432">
              <w:rPr>
                <w:rFonts w:hint="eastAsia"/>
                <w:sz w:val="21"/>
                <w:szCs w:val="21"/>
                <w:lang w:bidi="ar"/>
              </w:rPr>
              <w:t>学历证明、职称证明</w:t>
            </w:r>
          </w:p>
        </w:tc>
      </w:tr>
      <w:tr w:rsidR="00A21A1B" w:rsidRPr="0096586F" w14:paraId="08664758" w14:textId="77777777" w:rsidTr="00432432">
        <w:tc>
          <w:tcPr>
            <w:tcW w:w="1129" w:type="dxa"/>
            <w:vMerge/>
            <w:vAlign w:val="center"/>
          </w:tcPr>
          <w:p w14:paraId="7A747564"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60C882C6"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资金保障与使用</w:t>
            </w:r>
          </w:p>
        </w:tc>
        <w:tc>
          <w:tcPr>
            <w:tcW w:w="1134" w:type="dxa"/>
            <w:vAlign w:val="center"/>
          </w:tcPr>
          <w:p w14:paraId="074DD31B"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rFonts w:hint="eastAsia"/>
                <w:sz w:val="21"/>
                <w:szCs w:val="21"/>
                <w:lang w:bidi="ar"/>
              </w:rPr>
              <w:t>1</w:t>
            </w:r>
            <w:r w:rsidRPr="00432432">
              <w:rPr>
                <w:sz w:val="21"/>
                <w:szCs w:val="21"/>
                <w:lang w:bidi="ar"/>
              </w:rPr>
              <w:t>-2</w:t>
            </w:r>
          </w:p>
        </w:tc>
        <w:tc>
          <w:tcPr>
            <w:tcW w:w="3974" w:type="dxa"/>
            <w:vAlign w:val="center"/>
          </w:tcPr>
          <w:p w14:paraId="4FA858DF"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年度预算和决算报告、资金来源证明、资金使用制度文件（盖章版）</w:t>
            </w:r>
          </w:p>
        </w:tc>
      </w:tr>
      <w:tr w:rsidR="00A21A1B" w:rsidRPr="0096586F" w14:paraId="06CAF9BB" w14:textId="77777777" w:rsidTr="00432432">
        <w:tc>
          <w:tcPr>
            <w:tcW w:w="1129" w:type="dxa"/>
            <w:vMerge/>
            <w:vAlign w:val="center"/>
          </w:tcPr>
          <w:p w14:paraId="56CBB6C3"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602F2EBB"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出版物</w:t>
            </w:r>
          </w:p>
        </w:tc>
        <w:tc>
          <w:tcPr>
            <w:tcW w:w="1134" w:type="dxa"/>
            <w:vAlign w:val="center"/>
          </w:tcPr>
          <w:p w14:paraId="0D209840"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rFonts w:hint="eastAsia"/>
                <w:sz w:val="21"/>
                <w:szCs w:val="21"/>
                <w:lang w:bidi="ar"/>
              </w:rPr>
              <w:t>1</w:t>
            </w:r>
            <w:r w:rsidRPr="00432432">
              <w:rPr>
                <w:sz w:val="21"/>
                <w:szCs w:val="21"/>
                <w:lang w:bidi="ar"/>
              </w:rPr>
              <w:t>-3</w:t>
            </w:r>
          </w:p>
        </w:tc>
        <w:tc>
          <w:tcPr>
            <w:tcW w:w="3974" w:type="dxa"/>
            <w:vAlign w:val="center"/>
          </w:tcPr>
          <w:p w14:paraId="367D7A56"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智库出版物或内部刊物封面、内页和封底等</w:t>
            </w:r>
          </w:p>
        </w:tc>
      </w:tr>
      <w:tr w:rsidR="00A21A1B" w:rsidRPr="0096586F" w14:paraId="4BFE0F2B" w14:textId="77777777" w:rsidTr="00432432">
        <w:tc>
          <w:tcPr>
            <w:tcW w:w="1129" w:type="dxa"/>
            <w:vMerge/>
            <w:vAlign w:val="center"/>
          </w:tcPr>
          <w:p w14:paraId="33DB2F29"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7AAD0285"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官网和新媒体</w:t>
            </w:r>
          </w:p>
        </w:tc>
        <w:tc>
          <w:tcPr>
            <w:tcW w:w="1134" w:type="dxa"/>
            <w:vAlign w:val="center"/>
          </w:tcPr>
          <w:p w14:paraId="5A46A538"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rFonts w:hint="eastAsia"/>
                <w:sz w:val="21"/>
                <w:szCs w:val="21"/>
                <w:lang w:bidi="ar"/>
              </w:rPr>
              <w:t>1</w:t>
            </w:r>
            <w:r w:rsidRPr="00432432">
              <w:rPr>
                <w:sz w:val="21"/>
                <w:szCs w:val="21"/>
                <w:lang w:bidi="ar"/>
              </w:rPr>
              <w:t>-4</w:t>
            </w:r>
          </w:p>
        </w:tc>
        <w:tc>
          <w:tcPr>
            <w:tcW w:w="3974" w:type="dxa"/>
            <w:vAlign w:val="center"/>
          </w:tcPr>
          <w:p w14:paraId="633D4DC0"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智库官方网站网址与更新频率；</w:t>
            </w:r>
          </w:p>
          <w:p w14:paraId="41DCBAFB"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提供智库微信公众号</w:t>
            </w:r>
            <w:r w:rsidRPr="00432432">
              <w:rPr>
                <w:rFonts w:hint="eastAsia"/>
                <w:sz w:val="21"/>
                <w:szCs w:val="21"/>
                <w:lang w:bidi="ar"/>
              </w:rPr>
              <w:t>/</w:t>
            </w:r>
            <w:r w:rsidRPr="00432432">
              <w:rPr>
                <w:rFonts w:hint="eastAsia"/>
                <w:sz w:val="21"/>
                <w:szCs w:val="21"/>
                <w:lang w:bidi="ar"/>
              </w:rPr>
              <w:t>微博账号</w:t>
            </w:r>
            <w:r w:rsidRPr="00432432">
              <w:rPr>
                <w:rFonts w:hint="eastAsia"/>
                <w:sz w:val="21"/>
                <w:szCs w:val="21"/>
                <w:lang w:bidi="ar"/>
              </w:rPr>
              <w:t>/</w:t>
            </w:r>
            <w:r w:rsidRPr="00432432">
              <w:rPr>
                <w:rFonts w:hint="eastAsia"/>
                <w:sz w:val="21"/>
                <w:szCs w:val="21"/>
                <w:lang w:bidi="ar"/>
              </w:rPr>
              <w:t>其他新媒体账号自设立以来的用户数、总发文量、总阅读量、总转发量等数据</w:t>
            </w:r>
          </w:p>
        </w:tc>
      </w:tr>
      <w:tr w:rsidR="00A21A1B" w:rsidRPr="0096586F" w14:paraId="0D468FC8" w14:textId="77777777" w:rsidTr="00432432">
        <w:tc>
          <w:tcPr>
            <w:tcW w:w="1129" w:type="dxa"/>
            <w:vMerge/>
            <w:vAlign w:val="center"/>
          </w:tcPr>
          <w:p w14:paraId="6C98B23F"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38FAFB9F"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信息化建设</w:t>
            </w:r>
          </w:p>
        </w:tc>
        <w:tc>
          <w:tcPr>
            <w:tcW w:w="1134" w:type="dxa"/>
            <w:vAlign w:val="center"/>
          </w:tcPr>
          <w:p w14:paraId="0F93C96C"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rFonts w:hint="eastAsia"/>
                <w:sz w:val="21"/>
                <w:szCs w:val="21"/>
                <w:lang w:bidi="ar"/>
              </w:rPr>
              <w:t>1</w:t>
            </w:r>
            <w:r w:rsidRPr="00432432">
              <w:rPr>
                <w:sz w:val="21"/>
                <w:szCs w:val="21"/>
                <w:lang w:bidi="ar"/>
              </w:rPr>
              <w:t>-5</w:t>
            </w:r>
          </w:p>
        </w:tc>
        <w:tc>
          <w:tcPr>
            <w:tcW w:w="3974" w:type="dxa"/>
            <w:vAlign w:val="center"/>
          </w:tcPr>
          <w:p w14:paraId="33A2F2BA" w14:textId="53CBD8CF"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智库数据库</w:t>
            </w:r>
            <w:r w:rsidR="00F65DC2" w:rsidRPr="00432432">
              <w:rPr>
                <w:rFonts w:hint="eastAsia"/>
                <w:sz w:val="21"/>
                <w:szCs w:val="21"/>
                <w:lang w:bidi="ar"/>
              </w:rPr>
              <w:t>、信息化管理系统</w:t>
            </w:r>
            <w:r w:rsidRPr="00432432">
              <w:rPr>
                <w:rFonts w:hint="eastAsia"/>
                <w:sz w:val="21"/>
                <w:szCs w:val="21"/>
                <w:lang w:bidi="ar"/>
              </w:rPr>
              <w:t>证明（证明材料可为截图）</w:t>
            </w:r>
          </w:p>
        </w:tc>
      </w:tr>
      <w:tr w:rsidR="00A21A1B" w:rsidRPr="0096586F" w14:paraId="705965E2" w14:textId="77777777" w:rsidTr="00432432">
        <w:tc>
          <w:tcPr>
            <w:tcW w:w="1129" w:type="dxa"/>
            <w:vMerge w:val="restart"/>
            <w:vAlign w:val="center"/>
          </w:tcPr>
          <w:p w14:paraId="1CA8ED10" w14:textId="067A7434" w:rsidR="0082136F" w:rsidRPr="0096586F" w:rsidRDefault="0082136F" w:rsidP="0060796C">
            <w:pPr>
              <w:spacing w:line="360" w:lineRule="auto"/>
              <w:ind w:firstLineChars="0" w:firstLine="0"/>
              <w:jc w:val="center"/>
              <w:rPr>
                <w:spacing w:val="-20"/>
                <w:sz w:val="21"/>
                <w:szCs w:val="21"/>
              </w:rPr>
            </w:pPr>
            <w:r w:rsidRPr="0096586F">
              <w:rPr>
                <w:rFonts w:hint="eastAsia"/>
                <w:spacing w:val="-20"/>
                <w:sz w:val="21"/>
                <w:szCs w:val="21"/>
              </w:rPr>
              <w:t>课题与项目</w:t>
            </w:r>
          </w:p>
        </w:tc>
        <w:tc>
          <w:tcPr>
            <w:tcW w:w="2127" w:type="dxa"/>
            <w:vAlign w:val="center"/>
          </w:tcPr>
          <w:p w14:paraId="179B4399" w14:textId="22C8976E"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基金项目</w:t>
            </w:r>
          </w:p>
        </w:tc>
        <w:tc>
          <w:tcPr>
            <w:tcW w:w="1134" w:type="dxa"/>
            <w:vAlign w:val="center"/>
          </w:tcPr>
          <w:p w14:paraId="3A7D14AE" w14:textId="51945A7E"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sz w:val="21"/>
                <w:szCs w:val="21"/>
                <w:lang w:bidi="ar"/>
              </w:rPr>
              <w:t>2-1</w:t>
            </w:r>
          </w:p>
        </w:tc>
        <w:tc>
          <w:tcPr>
            <w:tcW w:w="3974" w:type="dxa"/>
            <w:vAlign w:val="center"/>
          </w:tcPr>
          <w:p w14:paraId="6B8F37B7" w14:textId="261FEE14"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sz w:val="21"/>
                <w:szCs w:val="21"/>
                <w:lang w:bidi="ar"/>
              </w:rPr>
              <w:t>智库承接的国家自科、社科基金重大项目和教育部重大攻关项目；国家自科、社科基金重点项目；国家自科、社科基金一般或青年项目；省自科、社科基金重大、重点、一般（青年）项目</w:t>
            </w:r>
            <w:r w:rsidRPr="00432432">
              <w:rPr>
                <w:rFonts w:hint="eastAsia"/>
                <w:sz w:val="21"/>
                <w:szCs w:val="21"/>
                <w:lang w:bidi="ar"/>
              </w:rPr>
              <w:t>，提供立项、结项等项目证明</w:t>
            </w:r>
          </w:p>
        </w:tc>
      </w:tr>
      <w:tr w:rsidR="00A21A1B" w:rsidRPr="0096586F" w14:paraId="65B8CA3F" w14:textId="77777777" w:rsidTr="00432432">
        <w:tc>
          <w:tcPr>
            <w:tcW w:w="1129" w:type="dxa"/>
            <w:vMerge/>
            <w:vAlign w:val="center"/>
          </w:tcPr>
          <w:p w14:paraId="30941793"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3C5942B0" w14:textId="1CE619D6"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党委政府委托课题</w:t>
            </w:r>
          </w:p>
        </w:tc>
        <w:tc>
          <w:tcPr>
            <w:tcW w:w="1134" w:type="dxa"/>
            <w:vAlign w:val="center"/>
          </w:tcPr>
          <w:p w14:paraId="47601D13" w14:textId="68CC6A00"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sz w:val="21"/>
                <w:szCs w:val="21"/>
                <w:lang w:bidi="ar"/>
              </w:rPr>
              <w:t>2-2</w:t>
            </w:r>
          </w:p>
        </w:tc>
        <w:tc>
          <w:tcPr>
            <w:tcW w:w="3974" w:type="dxa"/>
            <w:vAlign w:val="center"/>
          </w:tcPr>
          <w:p w14:paraId="4D483226" w14:textId="57E925B0"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智库</w:t>
            </w:r>
            <w:r w:rsidRPr="00432432">
              <w:rPr>
                <w:sz w:val="21"/>
                <w:szCs w:val="21"/>
                <w:lang w:bidi="ar"/>
              </w:rPr>
              <w:t>承担</w:t>
            </w:r>
            <w:r w:rsidRPr="00432432">
              <w:rPr>
                <w:rFonts w:hint="eastAsia"/>
                <w:sz w:val="21"/>
                <w:szCs w:val="21"/>
                <w:lang w:bidi="ar"/>
              </w:rPr>
              <w:t>的各级</w:t>
            </w:r>
            <w:r w:rsidRPr="00432432">
              <w:rPr>
                <w:sz w:val="21"/>
                <w:szCs w:val="21"/>
                <w:lang w:bidi="ar"/>
              </w:rPr>
              <w:t>党委政府部门委托的课</w:t>
            </w:r>
            <w:r w:rsidRPr="00432432">
              <w:rPr>
                <w:sz w:val="21"/>
                <w:szCs w:val="21"/>
                <w:lang w:bidi="ar"/>
              </w:rPr>
              <w:lastRenderedPageBreak/>
              <w:t>题</w:t>
            </w:r>
            <w:r w:rsidRPr="00432432">
              <w:rPr>
                <w:rFonts w:hint="eastAsia"/>
                <w:sz w:val="21"/>
                <w:szCs w:val="21"/>
                <w:lang w:bidi="ar"/>
              </w:rPr>
              <w:t>，提供立项、结项等相关项目证明</w:t>
            </w:r>
          </w:p>
        </w:tc>
      </w:tr>
      <w:tr w:rsidR="00A21A1B" w:rsidRPr="0096586F" w14:paraId="511CA4FB" w14:textId="77777777" w:rsidTr="00432432">
        <w:tc>
          <w:tcPr>
            <w:tcW w:w="1129" w:type="dxa"/>
            <w:vMerge/>
            <w:vAlign w:val="center"/>
          </w:tcPr>
          <w:p w14:paraId="4FC12A07"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40763FD6" w14:textId="2657ACE0"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社会服务类项目</w:t>
            </w:r>
          </w:p>
        </w:tc>
        <w:tc>
          <w:tcPr>
            <w:tcW w:w="1134" w:type="dxa"/>
            <w:vAlign w:val="center"/>
          </w:tcPr>
          <w:p w14:paraId="137BC0CC" w14:textId="259D35EB"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sz w:val="21"/>
                <w:szCs w:val="21"/>
                <w:lang w:bidi="ar"/>
              </w:rPr>
              <w:t>2-3</w:t>
            </w:r>
          </w:p>
        </w:tc>
        <w:tc>
          <w:tcPr>
            <w:tcW w:w="3974" w:type="dxa"/>
            <w:vAlign w:val="center"/>
          </w:tcPr>
          <w:p w14:paraId="0DA0139A" w14:textId="7AB762BE"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智库承接社会各界委托课题，提供立项、结项等相关项目证明</w:t>
            </w:r>
          </w:p>
        </w:tc>
      </w:tr>
      <w:tr w:rsidR="00A21A1B" w:rsidRPr="0096586F" w14:paraId="2977DFBA" w14:textId="77777777" w:rsidTr="00432432">
        <w:tc>
          <w:tcPr>
            <w:tcW w:w="1129" w:type="dxa"/>
            <w:vMerge w:val="restart"/>
            <w:vAlign w:val="center"/>
          </w:tcPr>
          <w:p w14:paraId="6706A6B3" w14:textId="77777777" w:rsidR="0082136F" w:rsidRPr="0096586F" w:rsidRDefault="0082136F" w:rsidP="0060796C">
            <w:pPr>
              <w:spacing w:line="360" w:lineRule="auto"/>
              <w:ind w:firstLineChars="0" w:firstLine="0"/>
              <w:jc w:val="center"/>
              <w:rPr>
                <w:spacing w:val="-20"/>
                <w:sz w:val="21"/>
                <w:szCs w:val="21"/>
              </w:rPr>
            </w:pPr>
            <w:r w:rsidRPr="0096586F">
              <w:rPr>
                <w:rFonts w:hint="eastAsia"/>
                <w:spacing w:val="-20"/>
                <w:sz w:val="21"/>
                <w:szCs w:val="21"/>
              </w:rPr>
              <w:t>决策咨询</w:t>
            </w:r>
          </w:p>
        </w:tc>
        <w:tc>
          <w:tcPr>
            <w:tcW w:w="2127" w:type="dxa"/>
            <w:vAlign w:val="center"/>
          </w:tcPr>
          <w:p w14:paraId="0535FFF7"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优秀成果获批示采纳</w:t>
            </w:r>
          </w:p>
        </w:tc>
        <w:tc>
          <w:tcPr>
            <w:tcW w:w="1134" w:type="dxa"/>
            <w:vAlign w:val="center"/>
          </w:tcPr>
          <w:p w14:paraId="03A95F88" w14:textId="3E78F7A1"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sz w:val="21"/>
                <w:szCs w:val="21"/>
                <w:lang w:bidi="ar"/>
              </w:rPr>
              <w:t>3-1</w:t>
            </w:r>
          </w:p>
        </w:tc>
        <w:tc>
          <w:tcPr>
            <w:tcW w:w="3974" w:type="dxa"/>
            <w:vAlign w:val="center"/>
          </w:tcPr>
          <w:p w14:paraId="13C28BBF"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被厅局级及以上领导批示的优秀成果</w:t>
            </w:r>
            <w:r w:rsidRPr="00432432">
              <w:rPr>
                <w:sz w:val="21"/>
                <w:szCs w:val="21"/>
                <w:lang w:bidi="ar"/>
              </w:rPr>
              <w:t>证明</w:t>
            </w:r>
            <w:r w:rsidRPr="00432432">
              <w:rPr>
                <w:rFonts w:hint="eastAsia"/>
                <w:sz w:val="21"/>
                <w:szCs w:val="21"/>
                <w:lang w:bidi="ar"/>
              </w:rPr>
              <w:t>或厅局级及以上部门采纳的优秀成果</w:t>
            </w:r>
            <w:r w:rsidRPr="00432432">
              <w:rPr>
                <w:sz w:val="21"/>
                <w:szCs w:val="21"/>
                <w:lang w:bidi="ar"/>
              </w:rPr>
              <w:t>证明</w:t>
            </w:r>
          </w:p>
        </w:tc>
      </w:tr>
      <w:tr w:rsidR="00A21A1B" w:rsidRPr="0096586F" w14:paraId="2F139806" w14:textId="77777777" w:rsidTr="00432432">
        <w:tc>
          <w:tcPr>
            <w:tcW w:w="1129" w:type="dxa"/>
            <w:vMerge/>
            <w:vAlign w:val="center"/>
          </w:tcPr>
          <w:p w14:paraId="76CEA507"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3CDC1530" w14:textId="77777777" w:rsidR="00E20B14"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为厅局级及以上部门</w:t>
            </w:r>
          </w:p>
          <w:p w14:paraId="709E022A" w14:textId="6A3636AA"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提供政策咨询</w:t>
            </w:r>
          </w:p>
        </w:tc>
        <w:tc>
          <w:tcPr>
            <w:tcW w:w="1134" w:type="dxa"/>
            <w:vAlign w:val="center"/>
          </w:tcPr>
          <w:p w14:paraId="78C5F293" w14:textId="19F8FDAE"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附件</w:t>
            </w:r>
            <w:r w:rsidRPr="00432432">
              <w:rPr>
                <w:sz w:val="21"/>
                <w:szCs w:val="21"/>
                <w:lang w:bidi="ar"/>
              </w:rPr>
              <w:t>3-2</w:t>
            </w:r>
          </w:p>
        </w:tc>
        <w:tc>
          <w:tcPr>
            <w:tcW w:w="3974" w:type="dxa"/>
            <w:vAlign w:val="center"/>
          </w:tcPr>
          <w:p w14:paraId="5CF7F234"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参加厅局级及以上决策咨询活动证明</w:t>
            </w:r>
          </w:p>
        </w:tc>
      </w:tr>
      <w:tr w:rsidR="00A21A1B" w:rsidRPr="0096586F" w14:paraId="71E7FBA8" w14:textId="77777777" w:rsidTr="00432432">
        <w:tc>
          <w:tcPr>
            <w:tcW w:w="1129" w:type="dxa"/>
            <w:vMerge w:val="restart"/>
            <w:vAlign w:val="center"/>
          </w:tcPr>
          <w:p w14:paraId="1DBBDD92" w14:textId="77777777" w:rsidR="0082136F" w:rsidRPr="0096586F" w:rsidRDefault="0082136F" w:rsidP="0060796C">
            <w:pPr>
              <w:spacing w:line="360" w:lineRule="auto"/>
              <w:ind w:firstLineChars="0" w:firstLine="0"/>
              <w:jc w:val="center"/>
              <w:rPr>
                <w:spacing w:val="-20"/>
                <w:sz w:val="21"/>
                <w:szCs w:val="21"/>
              </w:rPr>
            </w:pPr>
            <w:r w:rsidRPr="0096586F">
              <w:rPr>
                <w:rFonts w:hint="eastAsia"/>
                <w:spacing w:val="-20"/>
                <w:sz w:val="21"/>
                <w:szCs w:val="21"/>
              </w:rPr>
              <w:t>理论创新和舆论引导</w:t>
            </w:r>
          </w:p>
        </w:tc>
        <w:tc>
          <w:tcPr>
            <w:tcW w:w="2127" w:type="dxa"/>
            <w:vAlign w:val="center"/>
          </w:tcPr>
          <w:p w14:paraId="4B2FF724"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理论创新贡献</w:t>
            </w:r>
          </w:p>
        </w:tc>
        <w:tc>
          <w:tcPr>
            <w:tcW w:w="1134" w:type="dxa"/>
            <w:vAlign w:val="center"/>
          </w:tcPr>
          <w:p w14:paraId="0A28F666" w14:textId="7BE70020"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sz w:val="21"/>
                <w:szCs w:val="21"/>
                <w:lang w:bidi="ar"/>
              </w:rPr>
              <w:t>附件</w:t>
            </w:r>
            <w:r w:rsidRPr="00432432">
              <w:rPr>
                <w:sz w:val="21"/>
                <w:szCs w:val="21"/>
                <w:lang w:bidi="ar"/>
              </w:rPr>
              <w:t>4-1</w:t>
            </w:r>
          </w:p>
        </w:tc>
        <w:tc>
          <w:tcPr>
            <w:tcW w:w="3974" w:type="dxa"/>
            <w:vAlign w:val="center"/>
          </w:tcPr>
          <w:p w14:paraId="6081641F"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国内外核心期刊发表论文（含作者姓名、单位页）或省部级及以上党报党刊理论文章（含作者姓名、单位页）等相关成果证明；</w:t>
            </w:r>
          </w:p>
          <w:p w14:paraId="5EEAD486"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在重大思想理论问题提出新的重要概念、取得新的重要突破的相关证明</w:t>
            </w:r>
          </w:p>
        </w:tc>
      </w:tr>
      <w:tr w:rsidR="00A21A1B" w:rsidRPr="0096586F" w14:paraId="319972C3" w14:textId="77777777" w:rsidTr="00432432">
        <w:tc>
          <w:tcPr>
            <w:tcW w:w="1129" w:type="dxa"/>
            <w:vMerge/>
            <w:vAlign w:val="center"/>
          </w:tcPr>
          <w:p w14:paraId="6BAE5A35"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1AC79EF7"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重大活动能见度</w:t>
            </w:r>
          </w:p>
        </w:tc>
        <w:tc>
          <w:tcPr>
            <w:tcW w:w="1134" w:type="dxa"/>
            <w:vAlign w:val="center"/>
          </w:tcPr>
          <w:p w14:paraId="772A1902" w14:textId="651958BC"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sz w:val="21"/>
                <w:szCs w:val="21"/>
                <w:lang w:bidi="ar"/>
              </w:rPr>
              <w:t>附件</w:t>
            </w:r>
            <w:r w:rsidRPr="00432432">
              <w:rPr>
                <w:sz w:val="21"/>
                <w:szCs w:val="21"/>
                <w:lang w:bidi="ar"/>
              </w:rPr>
              <w:t>4-2</w:t>
            </w:r>
          </w:p>
        </w:tc>
        <w:tc>
          <w:tcPr>
            <w:tcW w:w="3974" w:type="dxa"/>
            <w:vAlign w:val="center"/>
          </w:tcPr>
          <w:p w14:paraId="250E532C"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在中央级和省级新闻媒体发文及接受采访和发表代表性成果的相关证明</w:t>
            </w:r>
          </w:p>
        </w:tc>
      </w:tr>
      <w:tr w:rsidR="00A21A1B" w:rsidRPr="0096586F" w14:paraId="5C469FDF" w14:textId="77777777" w:rsidTr="00432432">
        <w:tc>
          <w:tcPr>
            <w:tcW w:w="1129" w:type="dxa"/>
            <w:vMerge/>
            <w:vAlign w:val="center"/>
          </w:tcPr>
          <w:p w14:paraId="66D46A05"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7DF43115"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重大舆情引导能见度</w:t>
            </w:r>
          </w:p>
        </w:tc>
        <w:tc>
          <w:tcPr>
            <w:tcW w:w="1134" w:type="dxa"/>
            <w:vAlign w:val="center"/>
          </w:tcPr>
          <w:p w14:paraId="1C0BE8B8" w14:textId="4F4DEFCA"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sz w:val="21"/>
                <w:szCs w:val="21"/>
                <w:lang w:bidi="ar"/>
              </w:rPr>
              <w:t>附件</w:t>
            </w:r>
            <w:r w:rsidRPr="00432432">
              <w:rPr>
                <w:sz w:val="21"/>
                <w:szCs w:val="21"/>
                <w:lang w:bidi="ar"/>
              </w:rPr>
              <w:t>4-3</w:t>
            </w:r>
          </w:p>
        </w:tc>
        <w:tc>
          <w:tcPr>
            <w:tcW w:w="3974" w:type="dxa"/>
            <w:vAlign w:val="center"/>
          </w:tcPr>
          <w:p w14:paraId="0FEB9883"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智库针对重大舆情事件在中央和省级新闻媒体发文及接受采访的相关证明</w:t>
            </w:r>
          </w:p>
        </w:tc>
      </w:tr>
      <w:tr w:rsidR="00A21A1B" w:rsidRPr="0096586F" w14:paraId="4916A342" w14:textId="77777777" w:rsidTr="00432432">
        <w:tc>
          <w:tcPr>
            <w:tcW w:w="1129" w:type="dxa"/>
            <w:vMerge/>
            <w:vAlign w:val="center"/>
          </w:tcPr>
          <w:p w14:paraId="1C701664"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1317AEC8"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有效利用新媒体传播</w:t>
            </w:r>
          </w:p>
        </w:tc>
        <w:tc>
          <w:tcPr>
            <w:tcW w:w="1134" w:type="dxa"/>
            <w:vAlign w:val="center"/>
          </w:tcPr>
          <w:p w14:paraId="0E98E7D4" w14:textId="01EB84A1"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sz w:val="21"/>
                <w:szCs w:val="21"/>
                <w:lang w:bidi="ar"/>
              </w:rPr>
              <w:t>附件</w:t>
            </w:r>
            <w:r w:rsidRPr="00432432">
              <w:rPr>
                <w:sz w:val="21"/>
                <w:szCs w:val="21"/>
                <w:lang w:bidi="ar"/>
              </w:rPr>
              <w:t>4-4</w:t>
            </w:r>
          </w:p>
        </w:tc>
        <w:tc>
          <w:tcPr>
            <w:tcW w:w="3974" w:type="dxa"/>
            <w:vAlign w:val="center"/>
          </w:tcPr>
          <w:p w14:paraId="1B027A32" w14:textId="4E4966D9"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在中央级网络新媒体平台、省级主流网络新媒体平台发表智库成果</w:t>
            </w:r>
            <w:r w:rsidR="008F76DC" w:rsidRPr="00432432">
              <w:rPr>
                <w:rFonts w:hint="eastAsia"/>
                <w:sz w:val="21"/>
                <w:szCs w:val="21"/>
                <w:lang w:bidi="ar"/>
              </w:rPr>
              <w:t>的</w:t>
            </w:r>
            <w:r w:rsidRPr="00432432">
              <w:rPr>
                <w:rFonts w:hint="eastAsia"/>
                <w:sz w:val="21"/>
                <w:szCs w:val="21"/>
                <w:lang w:bidi="ar"/>
              </w:rPr>
              <w:t>证明</w:t>
            </w:r>
          </w:p>
        </w:tc>
      </w:tr>
      <w:tr w:rsidR="00A21A1B" w:rsidRPr="0096586F" w14:paraId="50BF0397" w14:textId="77777777" w:rsidTr="00432432">
        <w:tc>
          <w:tcPr>
            <w:tcW w:w="1129" w:type="dxa"/>
            <w:vMerge w:val="restart"/>
            <w:vAlign w:val="center"/>
          </w:tcPr>
          <w:p w14:paraId="1BE4B7B1" w14:textId="77777777" w:rsidR="0082136F" w:rsidRPr="0096586F" w:rsidRDefault="0082136F" w:rsidP="0060796C">
            <w:pPr>
              <w:spacing w:line="360" w:lineRule="auto"/>
              <w:ind w:firstLineChars="0" w:firstLine="0"/>
              <w:jc w:val="center"/>
              <w:rPr>
                <w:spacing w:val="-20"/>
                <w:sz w:val="21"/>
                <w:szCs w:val="21"/>
              </w:rPr>
            </w:pPr>
            <w:r w:rsidRPr="0096586F">
              <w:rPr>
                <w:rFonts w:hint="eastAsia"/>
                <w:spacing w:val="-20"/>
                <w:sz w:val="21"/>
                <w:szCs w:val="21"/>
              </w:rPr>
              <w:t>内部治理</w:t>
            </w:r>
          </w:p>
        </w:tc>
        <w:tc>
          <w:tcPr>
            <w:tcW w:w="2127" w:type="dxa"/>
            <w:vAlign w:val="center"/>
          </w:tcPr>
          <w:p w14:paraId="3067BA19"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智库管理与运行</w:t>
            </w:r>
          </w:p>
        </w:tc>
        <w:tc>
          <w:tcPr>
            <w:tcW w:w="1134" w:type="dxa"/>
            <w:vAlign w:val="center"/>
          </w:tcPr>
          <w:p w14:paraId="165B1EC9"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sz w:val="21"/>
                <w:szCs w:val="21"/>
                <w:lang w:bidi="ar"/>
              </w:rPr>
              <w:t>附件</w:t>
            </w:r>
            <w:r w:rsidRPr="00432432">
              <w:rPr>
                <w:sz w:val="21"/>
                <w:szCs w:val="21"/>
                <w:lang w:bidi="ar"/>
              </w:rPr>
              <w:t>5-1</w:t>
            </w:r>
          </w:p>
        </w:tc>
        <w:tc>
          <w:tcPr>
            <w:tcW w:w="3974" w:type="dxa"/>
            <w:vAlign w:val="center"/>
          </w:tcPr>
          <w:p w14:paraId="40B8C65B"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sz w:val="21"/>
                <w:szCs w:val="21"/>
                <w:lang w:bidi="ar"/>
              </w:rPr>
              <w:t>智库发展规划文件</w:t>
            </w:r>
            <w:r w:rsidRPr="00432432">
              <w:rPr>
                <w:rFonts w:hint="eastAsia"/>
                <w:sz w:val="21"/>
                <w:szCs w:val="21"/>
                <w:lang w:bidi="ar"/>
              </w:rPr>
              <w:t>证明；</w:t>
            </w:r>
          </w:p>
          <w:p w14:paraId="0B9E79E3" w14:textId="697EA2FC"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管理机构（理事会等）</w:t>
            </w:r>
            <w:r w:rsidRPr="00432432">
              <w:rPr>
                <w:sz w:val="21"/>
                <w:szCs w:val="21"/>
                <w:lang w:bidi="ar"/>
              </w:rPr>
              <w:t>制度</w:t>
            </w:r>
            <w:r w:rsidRPr="00432432">
              <w:rPr>
                <w:rFonts w:hint="eastAsia"/>
                <w:sz w:val="21"/>
                <w:szCs w:val="21"/>
                <w:lang w:bidi="ar"/>
              </w:rPr>
              <w:t>相关证明</w:t>
            </w:r>
            <w:r w:rsidR="008F76DC" w:rsidRPr="00432432">
              <w:rPr>
                <w:rFonts w:hint="eastAsia"/>
                <w:sz w:val="21"/>
                <w:szCs w:val="21"/>
                <w:lang w:bidi="ar"/>
              </w:rPr>
              <w:t>；</w:t>
            </w:r>
          </w:p>
          <w:p w14:paraId="59B6B15C"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学术委员会成立证明、人员名单、学术委员会召开会议次数、会议纪要等证明文件</w:t>
            </w:r>
          </w:p>
        </w:tc>
      </w:tr>
      <w:tr w:rsidR="00A21A1B" w:rsidRPr="0096586F" w14:paraId="1E2B04E5" w14:textId="77777777" w:rsidTr="00432432">
        <w:tc>
          <w:tcPr>
            <w:tcW w:w="1129" w:type="dxa"/>
            <w:vMerge/>
            <w:vAlign w:val="center"/>
          </w:tcPr>
          <w:p w14:paraId="4AF9AAA5"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67146045"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内部考核与激励制度</w:t>
            </w:r>
          </w:p>
        </w:tc>
        <w:tc>
          <w:tcPr>
            <w:tcW w:w="1134" w:type="dxa"/>
            <w:vAlign w:val="center"/>
          </w:tcPr>
          <w:p w14:paraId="13BE193A"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sz w:val="21"/>
                <w:szCs w:val="21"/>
                <w:lang w:bidi="ar"/>
              </w:rPr>
              <w:t>附件</w:t>
            </w:r>
            <w:r w:rsidRPr="00432432">
              <w:rPr>
                <w:sz w:val="21"/>
                <w:szCs w:val="21"/>
                <w:lang w:bidi="ar"/>
              </w:rPr>
              <w:t>5-2</w:t>
            </w:r>
          </w:p>
        </w:tc>
        <w:tc>
          <w:tcPr>
            <w:tcW w:w="3974" w:type="dxa"/>
            <w:vAlign w:val="center"/>
          </w:tcPr>
          <w:p w14:paraId="7EDA7798"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决策咨询类成果纳入人才考核评价体系</w:t>
            </w:r>
            <w:r w:rsidRPr="00432432">
              <w:rPr>
                <w:sz w:val="21"/>
                <w:szCs w:val="21"/>
                <w:lang w:bidi="ar"/>
              </w:rPr>
              <w:t>以及</w:t>
            </w:r>
            <w:r w:rsidRPr="00432432">
              <w:rPr>
                <w:rFonts w:hint="eastAsia"/>
                <w:sz w:val="21"/>
                <w:szCs w:val="21"/>
                <w:lang w:bidi="ar"/>
              </w:rPr>
              <w:t>制定人才成果奖励制度的相关证明文件</w:t>
            </w:r>
          </w:p>
        </w:tc>
      </w:tr>
      <w:tr w:rsidR="00A21A1B" w:rsidRPr="0096586F" w14:paraId="2417F6B0" w14:textId="77777777" w:rsidTr="00432432">
        <w:tc>
          <w:tcPr>
            <w:tcW w:w="1129" w:type="dxa"/>
            <w:vMerge/>
            <w:vAlign w:val="center"/>
          </w:tcPr>
          <w:p w14:paraId="736796A3"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680AD60F"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专项经费管理与使用</w:t>
            </w:r>
          </w:p>
        </w:tc>
        <w:tc>
          <w:tcPr>
            <w:tcW w:w="1134" w:type="dxa"/>
            <w:vAlign w:val="center"/>
          </w:tcPr>
          <w:p w14:paraId="02C2FE8E"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sz w:val="21"/>
                <w:szCs w:val="21"/>
                <w:lang w:bidi="ar"/>
              </w:rPr>
              <w:t>附件</w:t>
            </w:r>
            <w:r w:rsidRPr="00432432">
              <w:rPr>
                <w:sz w:val="21"/>
                <w:szCs w:val="21"/>
                <w:lang w:bidi="ar"/>
              </w:rPr>
              <w:t>5-3</w:t>
            </w:r>
          </w:p>
        </w:tc>
        <w:tc>
          <w:tcPr>
            <w:tcW w:w="3974" w:type="dxa"/>
            <w:vAlign w:val="center"/>
          </w:tcPr>
          <w:p w14:paraId="0DAC3FCB"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sz w:val="21"/>
                <w:szCs w:val="21"/>
                <w:lang w:bidi="ar"/>
              </w:rPr>
              <w:t>专项经费配套资金证明（包含规定配套资金、实际配套资金）</w:t>
            </w:r>
          </w:p>
        </w:tc>
      </w:tr>
      <w:tr w:rsidR="00A21A1B" w:rsidRPr="0096586F" w14:paraId="4A53E677" w14:textId="77777777" w:rsidTr="00432432">
        <w:tc>
          <w:tcPr>
            <w:tcW w:w="1129" w:type="dxa"/>
            <w:vMerge/>
            <w:vAlign w:val="center"/>
          </w:tcPr>
          <w:p w14:paraId="465F814C"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58F025C3"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供需直接联系机制</w:t>
            </w:r>
          </w:p>
        </w:tc>
        <w:tc>
          <w:tcPr>
            <w:tcW w:w="1134" w:type="dxa"/>
            <w:vAlign w:val="center"/>
          </w:tcPr>
          <w:p w14:paraId="0FE58BED"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sz w:val="21"/>
                <w:szCs w:val="21"/>
                <w:lang w:bidi="ar"/>
              </w:rPr>
              <w:t>附件</w:t>
            </w:r>
            <w:r w:rsidRPr="00432432">
              <w:rPr>
                <w:sz w:val="21"/>
                <w:szCs w:val="21"/>
                <w:lang w:bidi="ar"/>
              </w:rPr>
              <w:t>5-4</w:t>
            </w:r>
          </w:p>
        </w:tc>
        <w:tc>
          <w:tcPr>
            <w:tcW w:w="3974" w:type="dxa"/>
            <w:vAlign w:val="center"/>
          </w:tcPr>
          <w:p w14:paraId="7435ADA7"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与实际部门建立常态联系机制并提供服务</w:t>
            </w:r>
            <w:r w:rsidRPr="00432432">
              <w:rPr>
                <w:sz w:val="21"/>
                <w:szCs w:val="21"/>
                <w:lang w:bidi="ar"/>
              </w:rPr>
              <w:t>的</w:t>
            </w:r>
            <w:r w:rsidRPr="00432432">
              <w:rPr>
                <w:rFonts w:hint="eastAsia"/>
                <w:sz w:val="21"/>
                <w:szCs w:val="21"/>
                <w:lang w:bidi="ar"/>
              </w:rPr>
              <w:t>相关证明</w:t>
            </w:r>
          </w:p>
        </w:tc>
      </w:tr>
      <w:tr w:rsidR="00A21A1B" w:rsidRPr="0096586F" w14:paraId="77C3D196" w14:textId="77777777" w:rsidTr="00432432">
        <w:tc>
          <w:tcPr>
            <w:tcW w:w="1129" w:type="dxa"/>
            <w:vMerge w:val="restart"/>
            <w:vAlign w:val="center"/>
          </w:tcPr>
          <w:p w14:paraId="0FBD3462" w14:textId="77777777" w:rsidR="0082136F" w:rsidRPr="0096586F" w:rsidRDefault="0082136F" w:rsidP="0060796C">
            <w:pPr>
              <w:spacing w:line="360" w:lineRule="auto"/>
              <w:ind w:firstLineChars="0" w:firstLine="0"/>
              <w:jc w:val="center"/>
              <w:rPr>
                <w:spacing w:val="-20"/>
                <w:sz w:val="21"/>
                <w:szCs w:val="21"/>
              </w:rPr>
            </w:pPr>
            <w:r w:rsidRPr="0096586F">
              <w:rPr>
                <w:rFonts w:hint="eastAsia"/>
                <w:spacing w:val="-20"/>
                <w:sz w:val="21"/>
                <w:szCs w:val="21"/>
              </w:rPr>
              <w:t>特色指标</w:t>
            </w:r>
          </w:p>
        </w:tc>
        <w:tc>
          <w:tcPr>
            <w:tcW w:w="2127" w:type="dxa"/>
            <w:vAlign w:val="center"/>
          </w:tcPr>
          <w:p w14:paraId="688F3C36"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特殊贡献及特殊成果</w:t>
            </w:r>
          </w:p>
        </w:tc>
        <w:tc>
          <w:tcPr>
            <w:tcW w:w="1134" w:type="dxa"/>
            <w:vAlign w:val="center"/>
          </w:tcPr>
          <w:p w14:paraId="5A05CEB0"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sz w:val="21"/>
                <w:szCs w:val="21"/>
                <w:lang w:bidi="ar"/>
              </w:rPr>
              <w:t>附件</w:t>
            </w:r>
            <w:r w:rsidRPr="00432432">
              <w:rPr>
                <w:sz w:val="21"/>
                <w:szCs w:val="21"/>
                <w:lang w:bidi="ar"/>
              </w:rPr>
              <w:t>6-1</w:t>
            </w:r>
          </w:p>
        </w:tc>
        <w:tc>
          <w:tcPr>
            <w:tcW w:w="3974" w:type="dxa"/>
            <w:vAlign w:val="center"/>
          </w:tcPr>
          <w:p w14:paraId="2BD7256F"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在基础建设、决策咨询、公共外交、舆论引导、重大任务五个方面做出的特殊贡献和取得的特殊成果的相关证明材料</w:t>
            </w:r>
          </w:p>
        </w:tc>
      </w:tr>
      <w:tr w:rsidR="00A21A1B" w:rsidRPr="0096586F" w14:paraId="700DCFCC" w14:textId="77777777" w:rsidTr="00432432">
        <w:tc>
          <w:tcPr>
            <w:tcW w:w="1129" w:type="dxa"/>
            <w:vMerge/>
            <w:vAlign w:val="center"/>
          </w:tcPr>
          <w:p w14:paraId="2E4C6586"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43DF8D3C" w14:textId="32418019"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体制机制改革创新突破</w:t>
            </w:r>
          </w:p>
        </w:tc>
        <w:tc>
          <w:tcPr>
            <w:tcW w:w="1134" w:type="dxa"/>
            <w:vAlign w:val="center"/>
          </w:tcPr>
          <w:p w14:paraId="723A228B"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sz w:val="21"/>
                <w:szCs w:val="21"/>
                <w:lang w:bidi="ar"/>
              </w:rPr>
              <w:t>附件</w:t>
            </w:r>
            <w:r w:rsidRPr="00432432">
              <w:rPr>
                <w:sz w:val="21"/>
                <w:szCs w:val="21"/>
                <w:lang w:bidi="ar"/>
              </w:rPr>
              <w:t>6-2</w:t>
            </w:r>
          </w:p>
        </w:tc>
        <w:tc>
          <w:tcPr>
            <w:tcW w:w="3974" w:type="dxa"/>
            <w:vAlign w:val="center"/>
          </w:tcPr>
          <w:p w14:paraId="3B4C0FFA"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在体制机制改革创新方面进行的突破性探索和取得的重要经验</w:t>
            </w:r>
            <w:r w:rsidRPr="00432432">
              <w:rPr>
                <w:sz w:val="21"/>
                <w:szCs w:val="21"/>
                <w:lang w:bidi="ar"/>
              </w:rPr>
              <w:t>的相关证明</w:t>
            </w:r>
          </w:p>
        </w:tc>
      </w:tr>
      <w:tr w:rsidR="00A21A1B" w:rsidRPr="0096586F" w14:paraId="6C5E8B4D" w14:textId="77777777" w:rsidTr="00432432">
        <w:tc>
          <w:tcPr>
            <w:tcW w:w="1129" w:type="dxa"/>
            <w:vMerge/>
            <w:vAlign w:val="center"/>
          </w:tcPr>
          <w:p w14:paraId="5CE9A71D" w14:textId="77777777" w:rsidR="0082136F" w:rsidRPr="0096586F" w:rsidRDefault="0082136F" w:rsidP="0060796C">
            <w:pPr>
              <w:spacing w:line="360" w:lineRule="auto"/>
              <w:ind w:firstLineChars="0" w:firstLine="0"/>
              <w:jc w:val="center"/>
              <w:rPr>
                <w:spacing w:val="-20"/>
                <w:sz w:val="21"/>
                <w:szCs w:val="21"/>
              </w:rPr>
            </w:pPr>
          </w:p>
        </w:tc>
        <w:tc>
          <w:tcPr>
            <w:tcW w:w="2127" w:type="dxa"/>
            <w:vAlign w:val="center"/>
          </w:tcPr>
          <w:p w14:paraId="0ABCF3DB"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rFonts w:hint="eastAsia"/>
                <w:sz w:val="21"/>
                <w:szCs w:val="21"/>
                <w:lang w:bidi="ar"/>
              </w:rPr>
              <w:t>荣誉</w:t>
            </w:r>
          </w:p>
        </w:tc>
        <w:tc>
          <w:tcPr>
            <w:tcW w:w="1134" w:type="dxa"/>
            <w:vAlign w:val="center"/>
          </w:tcPr>
          <w:p w14:paraId="0DE3D6C1" w14:textId="77777777" w:rsidR="0082136F" w:rsidRPr="00432432" w:rsidRDefault="0082136F" w:rsidP="00432432">
            <w:pPr>
              <w:adjustRightInd w:val="0"/>
              <w:snapToGrid w:val="0"/>
              <w:spacing w:beforeLines="30" w:before="93" w:afterLines="30" w:after="93" w:line="240" w:lineRule="atLeast"/>
              <w:ind w:firstLineChars="0" w:firstLine="0"/>
              <w:jc w:val="center"/>
              <w:textAlignment w:val="baseline"/>
              <w:rPr>
                <w:sz w:val="21"/>
                <w:szCs w:val="21"/>
                <w:lang w:bidi="ar"/>
              </w:rPr>
            </w:pPr>
            <w:r w:rsidRPr="00432432">
              <w:rPr>
                <w:sz w:val="21"/>
                <w:szCs w:val="21"/>
                <w:lang w:bidi="ar"/>
              </w:rPr>
              <w:t>附件</w:t>
            </w:r>
            <w:r w:rsidRPr="00432432">
              <w:rPr>
                <w:sz w:val="21"/>
                <w:szCs w:val="21"/>
                <w:lang w:bidi="ar"/>
              </w:rPr>
              <w:t>6-3</w:t>
            </w:r>
          </w:p>
        </w:tc>
        <w:tc>
          <w:tcPr>
            <w:tcW w:w="3974" w:type="dxa"/>
            <w:vAlign w:val="center"/>
          </w:tcPr>
          <w:p w14:paraId="78B25472" w14:textId="77777777" w:rsidR="0082136F" w:rsidRPr="00432432" w:rsidRDefault="0082136F" w:rsidP="00432432">
            <w:pPr>
              <w:adjustRightInd w:val="0"/>
              <w:snapToGrid w:val="0"/>
              <w:spacing w:beforeLines="30" w:before="93" w:afterLines="30" w:after="93" w:line="240" w:lineRule="atLeast"/>
              <w:ind w:firstLineChars="0" w:firstLine="0"/>
              <w:textAlignment w:val="baseline"/>
              <w:rPr>
                <w:sz w:val="21"/>
                <w:szCs w:val="21"/>
                <w:lang w:bidi="ar"/>
              </w:rPr>
            </w:pPr>
            <w:r w:rsidRPr="00432432">
              <w:rPr>
                <w:rFonts w:hint="eastAsia"/>
                <w:sz w:val="21"/>
                <w:szCs w:val="21"/>
                <w:lang w:bidi="ar"/>
              </w:rPr>
              <w:t>获得省部级及以上荣誉和奖励的证明</w:t>
            </w:r>
          </w:p>
        </w:tc>
      </w:tr>
    </w:tbl>
    <w:p w14:paraId="3B17C8D0" w14:textId="77777777" w:rsidR="00CA4BA0" w:rsidRPr="0082136F" w:rsidRDefault="00CA4BA0" w:rsidP="00CA4BA0">
      <w:pPr>
        <w:spacing w:line="240" w:lineRule="auto"/>
        <w:ind w:firstLineChars="0" w:firstLine="0"/>
        <w:rPr>
          <w:rFonts w:eastAsia="文鼎CS大宋"/>
          <w:sz w:val="52"/>
          <w:szCs w:val="52"/>
        </w:rPr>
        <w:sectPr w:rsidR="00CA4BA0" w:rsidRPr="0082136F" w:rsidSect="00B033F9">
          <w:footerReference w:type="default" r:id="rId8"/>
          <w:pgSz w:w="11900" w:h="16840"/>
          <w:pgMar w:top="1440" w:right="1800" w:bottom="1440" w:left="1800" w:header="851" w:footer="992" w:gutter="0"/>
          <w:pgNumType w:start="1"/>
          <w:cols w:space="425"/>
          <w:docGrid w:type="lines" w:linePitch="312"/>
        </w:sectPr>
      </w:pPr>
    </w:p>
    <w:p w14:paraId="1A7FA696" w14:textId="77777777" w:rsidR="00CA4BA0" w:rsidRDefault="00CA4BA0" w:rsidP="00CA4BA0">
      <w:pPr>
        <w:ind w:firstLineChars="0" w:firstLine="0"/>
        <w:rPr>
          <w:b/>
          <w:bCs/>
        </w:rPr>
      </w:pPr>
      <w:r>
        <w:rPr>
          <w:rFonts w:hint="eastAsia"/>
          <w:b/>
          <w:bCs/>
        </w:rPr>
        <w:lastRenderedPageBreak/>
        <w:t>封面及目录示例：</w:t>
      </w:r>
    </w:p>
    <w:p w14:paraId="2E2685DC" w14:textId="77777777" w:rsidR="00CA4BA0" w:rsidRDefault="00CA4BA0" w:rsidP="00CA4BA0">
      <w:pPr>
        <w:ind w:firstLine="1044"/>
        <w:jc w:val="center"/>
        <w:rPr>
          <w:rFonts w:eastAsia="黑体"/>
          <w:b/>
          <w:sz w:val="52"/>
        </w:rPr>
      </w:pPr>
    </w:p>
    <w:p w14:paraId="16EA19B3" w14:textId="77777777" w:rsidR="00CA4BA0" w:rsidRDefault="00CA4BA0" w:rsidP="00CA4BA0">
      <w:pPr>
        <w:ind w:firstLine="1044"/>
        <w:jc w:val="center"/>
        <w:rPr>
          <w:rFonts w:eastAsia="黑体"/>
          <w:b/>
          <w:sz w:val="52"/>
        </w:rPr>
      </w:pPr>
    </w:p>
    <w:p w14:paraId="2DE89429" w14:textId="77777777" w:rsidR="00CA4BA0" w:rsidRDefault="00CA4BA0" w:rsidP="00CA4BA0">
      <w:pPr>
        <w:ind w:firstLineChars="0" w:firstLine="0"/>
        <w:rPr>
          <w:rFonts w:eastAsia="黑体"/>
          <w:b/>
          <w:sz w:val="52"/>
        </w:rPr>
      </w:pPr>
    </w:p>
    <w:p w14:paraId="6F8F58DF" w14:textId="582D9E42" w:rsidR="00CA4BA0" w:rsidRDefault="00CA4BA0" w:rsidP="00CA4BA0">
      <w:pPr>
        <w:spacing w:line="240" w:lineRule="auto"/>
        <w:ind w:firstLineChars="0" w:firstLine="0"/>
        <w:jc w:val="center"/>
        <w:rPr>
          <w:rFonts w:eastAsia="方正小标宋简体" w:cs="Times New Roman"/>
          <w:b/>
          <w:sz w:val="40"/>
          <w:szCs w:val="40"/>
        </w:rPr>
      </w:pPr>
      <w:r w:rsidRPr="00CE719B">
        <w:rPr>
          <w:rFonts w:eastAsia="方正小标宋简体" w:cs="Times New Roman"/>
          <w:b/>
          <w:sz w:val="40"/>
          <w:szCs w:val="40"/>
        </w:rPr>
        <w:t>2022CTTI</w:t>
      </w:r>
      <w:r w:rsidRPr="00CE719B">
        <w:rPr>
          <w:rFonts w:eastAsia="方正小标宋简体" w:cs="Times New Roman"/>
          <w:b/>
          <w:sz w:val="40"/>
          <w:szCs w:val="40"/>
        </w:rPr>
        <w:t>来源智库</w:t>
      </w:r>
      <w:r w:rsidR="00631D2D">
        <w:rPr>
          <w:rFonts w:eastAsia="方正小标宋简体" w:cs="Times New Roman" w:hint="eastAsia"/>
          <w:b/>
          <w:sz w:val="40"/>
          <w:szCs w:val="40"/>
        </w:rPr>
        <w:t>申报</w:t>
      </w:r>
    </w:p>
    <w:p w14:paraId="691D33A0" w14:textId="04C2E82A" w:rsidR="00631D2D" w:rsidRPr="00CE719B" w:rsidRDefault="00631D2D" w:rsidP="00CA4BA0">
      <w:pPr>
        <w:spacing w:line="240" w:lineRule="auto"/>
        <w:ind w:firstLineChars="0" w:firstLine="0"/>
        <w:jc w:val="center"/>
        <w:rPr>
          <w:rFonts w:eastAsia="方正小标宋简体" w:cs="Times New Roman"/>
          <w:b/>
          <w:sz w:val="40"/>
          <w:szCs w:val="40"/>
        </w:rPr>
      </w:pPr>
      <w:r>
        <w:rPr>
          <w:rFonts w:eastAsia="方正小标宋简体" w:cs="Times New Roman" w:hint="eastAsia"/>
          <w:b/>
          <w:sz w:val="40"/>
          <w:szCs w:val="40"/>
        </w:rPr>
        <w:t>支撑材料汇编</w:t>
      </w:r>
    </w:p>
    <w:p w14:paraId="6951593F" w14:textId="77777777" w:rsidR="00CA4BA0" w:rsidRDefault="00CA4BA0" w:rsidP="00CA4BA0">
      <w:pPr>
        <w:ind w:firstLine="602"/>
        <w:rPr>
          <w:b/>
          <w:sz w:val="30"/>
          <w:szCs w:val="30"/>
        </w:rPr>
      </w:pPr>
    </w:p>
    <w:p w14:paraId="70D9B800" w14:textId="77777777" w:rsidR="00CA4BA0" w:rsidRDefault="00CA4BA0" w:rsidP="00CA4BA0">
      <w:pPr>
        <w:ind w:firstLine="602"/>
        <w:rPr>
          <w:b/>
          <w:sz w:val="30"/>
          <w:szCs w:val="30"/>
        </w:rPr>
      </w:pPr>
    </w:p>
    <w:p w14:paraId="6B74CA57" w14:textId="77777777" w:rsidR="00CA4BA0" w:rsidRDefault="00CA4BA0" w:rsidP="00CA4BA0">
      <w:pPr>
        <w:ind w:firstLine="602"/>
        <w:rPr>
          <w:b/>
          <w:sz w:val="30"/>
          <w:szCs w:val="30"/>
        </w:rPr>
      </w:pPr>
    </w:p>
    <w:p w14:paraId="7A834CA2" w14:textId="77777777" w:rsidR="00CA4BA0" w:rsidRDefault="00CA4BA0" w:rsidP="00CA4BA0">
      <w:pPr>
        <w:ind w:firstLine="602"/>
        <w:rPr>
          <w:b/>
          <w:sz w:val="30"/>
          <w:szCs w:val="30"/>
        </w:rPr>
      </w:pPr>
    </w:p>
    <w:p w14:paraId="1A1FEBC0" w14:textId="77777777" w:rsidR="00CA4BA0" w:rsidRDefault="00CA4BA0" w:rsidP="00CA4BA0">
      <w:pPr>
        <w:ind w:firstLine="602"/>
        <w:rPr>
          <w:b/>
          <w:sz w:val="30"/>
          <w:szCs w:val="30"/>
        </w:rPr>
      </w:pPr>
    </w:p>
    <w:p w14:paraId="55A3D2D4" w14:textId="77777777" w:rsidR="00CA4BA0" w:rsidRDefault="00CA4BA0" w:rsidP="00CA4BA0">
      <w:pPr>
        <w:ind w:firstLine="602"/>
        <w:rPr>
          <w:b/>
          <w:sz w:val="30"/>
          <w:szCs w:val="30"/>
        </w:rPr>
      </w:pPr>
    </w:p>
    <w:tbl>
      <w:tblPr>
        <w:tblW w:w="8925" w:type="dxa"/>
        <w:jc w:val="center"/>
        <w:tblLayout w:type="fixed"/>
        <w:tblLook w:val="04A0" w:firstRow="1" w:lastRow="0" w:firstColumn="1" w:lastColumn="0" w:noHBand="0" w:noVBand="1"/>
      </w:tblPr>
      <w:tblGrid>
        <w:gridCol w:w="1890"/>
        <w:gridCol w:w="315"/>
        <w:gridCol w:w="6720"/>
      </w:tblGrid>
      <w:tr w:rsidR="00CA4BA0" w14:paraId="2E1A997C" w14:textId="77777777" w:rsidTr="005548D8">
        <w:trPr>
          <w:trHeight w:val="677"/>
          <w:jc w:val="center"/>
        </w:trPr>
        <w:tc>
          <w:tcPr>
            <w:tcW w:w="1890" w:type="dxa"/>
            <w:vAlign w:val="center"/>
          </w:tcPr>
          <w:p w14:paraId="08DC040F" w14:textId="77777777" w:rsidR="00CA4BA0" w:rsidRDefault="00CA4BA0" w:rsidP="005548D8">
            <w:pPr>
              <w:ind w:firstLineChars="0" w:firstLine="0"/>
              <w:rPr>
                <w:bCs/>
                <w:w w:val="90"/>
                <w:sz w:val="30"/>
                <w:szCs w:val="30"/>
              </w:rPr>
            </w:pPr>
            <w:r>
              <w:rPr>
                <w:rFonts w:hint="eastAsia"/>
                <w:bCs/>
                <w:w w:val="90"/>
                <w:sz w:val="30"/>
                <w:szCs w:val="30"/>
              </w:rPr>
              <w:t>申报单位名称</w:t>
            </w:r>
          </w:p>
        </w:tc>
        <w:tc>
          <w:tcPr>
            <w:tcW w:w="315" w:type="dxa"/>
            <w:vAlign w:val="center"/>
          </w:tcPr>
          <w:p w14:paraId="7B945C48" w14:textId="77777777" w:rsidR="00CA4BA0" w:rsidRDefault="00CA4BA0" w:rsidP="005548D8">
            <w:pPr>
              <w:ind w:left="-113" w:right="-108" w:firstLine="560"/>
              <w:rPr>
                <w:bCs/>
                <w:sz w:val="28"/>
              </w:rPr>
            </w:pPr>
            <w:r>
              <w:rPr>
                <w:rFonts w:hint="eastAsia"/>
                <w:bCs/>
                <w:sz w:val="28"/>
              </w:rPr>
              <w:t>：</w:t>
            </w:r>
          </w:p>
        </w:tc>
        <w:tc>
          <w:tcPr>
            <w:tcW w:w="6720" w:type="dxa"/>
            <w:tcBorders>
              <w:bottom w:val="single" w:sz="4" w:space="0" w:color="auto"/>
            </w:tcBorders>
            <w:vAlign w:val="center"/>
          </w:tcPr>
          <w:p w14:paraId="05A53623" w14:textId="77777777" w:rsidR="00CA4BA0" w:rsidRDefault="00CA4BA0" w:rsidP="005548D8">
            <w:pPr>
              <w:ind w:leftChars="883" w:left="2826" w:firstLine="560"/>
              <w:jc w:val="right"/>
              <w:rPr>
                <w:bCs/>
                <w:sz w:val="28"/>
              </w:rPr>
            </w:pPr>
            <w:r>
              <w:rPr>
                <w:rFonts w:hint="eastAsia"/>
                <w:bCs/>
                <w:sz w:val="28"/>
              </w:rPr>
              <w:t>（盖章）</w:t>
            </w:r>
          </w:p>
        </w:tc>
      </w:tr>
      <w:tr w:rsidR="00CA4BA0" w14:paraId="60900F75" w14:textId="77777777" w:rsidTr="005548D8">
        <w:trPr>
          <w:trHeight w:val="677"/>
          <w:jc w:val="center"/>
        </w:trPr>
        <w:tc>
          <w:tcPr>
            <w:tcW w:w="1890" w:type="dxa"/>
            <w:vAlign w:val="center"/>
          </w:tcPr>
          <w:p w14:paraId="4D7EE970" w14:textId="77777777" w:rsidR="00CA4BA0" w:rsidRDefault="00CA4BA0" w:rsidP="005548D8">
            <w:pPr>
              <w:ind w:firstLineChars="0" w:firstLine="0"/>
              <w:rPr>
                <w:bCs/>
                <w:sz w:val="28"/>
                <w:szCs w:val="28"/>
              </w:rPr>
            </w:pPr>
            <w:r>
              <w:rPr>
                <w:rFonts w:hint="eastAsia"/>
                <w:bCs/>
                <w:sz w:val="28"/>
                <w:szCs w:val="28"/>
              </w:rPr>
              <w:t>联</w:t>
            </w:r>
            <w:r>
              <w:rPr>
                <w:rFonts w:hint="eastAsia"/>
                <w:bCs/>
                <w:sz w:val="28"/>
                <w:szCs w:val="28"/>
              </w:rPr>
              <w:t xml:space="preserve"> </w:t>
            </w:r>
            <w:r>
              <w:rPr>
                <w:rFonts w:hint="eastAsia"/>
                <w:bCs/>
                <w:sz w:val="28"/>
                <w:szCs w:val="28"/>
              </w:rPr>
              <w:t>系</w:t>
            </w:r>
            <w:r>
              <w:rPr>
                <w:rFonts w:hint="eastAsia"/>
                <w:bCs/>
                <w:sz w:val="28"/>
                <w:szCs w:val="28"/>
              </w:rPr>
              <w:t xml:space="preserve"> </w:t>
            </w:r>
            <w:r>
              <w:rPr>
                <w:rFonts w:hint="eastAsia"/>
                <w:bCs/>
                <w:sz w:val="28"/>
                <w:szCs w:val="28"/>
              </w:rPr>
              <w:t>人</w:t>
            </w:r>
            <w:r>
              <w:rPr>
                <w:rFonts w:hint="eastAsia"/>
                <w:bCs/>
                <w:sz w:val="28"/>
                <w:szCs w:val="28"/>
              </w:rPr>
              <w:t xml:space="preserve"> </w:t>
            </w:r>
            <w:r>
              <w:rPr>
                <w:rFonts w:hint="eastAsia"/>
                <w:bCs/>
                <w:sz w:val="28"/>
                <w:szCs w:val="28"/>
              </w:rPr>
              <w:t>姓</w:t>
            </w:r>
            <w:r>
              <w:rPr>
                <w:rFonts w:hint="eastAsia"/>
                <w:bCs/>
                <w:sz w:val="28"/>
                <w:szCs w:val="28"/>
              </w:rPr>
              <w:t xml:space="preserve"> </w:t>
            </w:r>
            <w:r>
              <w:rPr>
                <w:rFonts w:hint="eastAsia"/>
                <w:bCs/>
                <w:sz w:val="28"/>
                <w:szCs w:val="28"/>
              </w:rPr>
              <w:t>名</w:t>
            </w:r>
          </w:p>
        </w:tc>
        <w:tc>
          <w:tcPr>
            <w:tcW w:w="315" w:type="dxa"/>
            <w:vAlign w:val="center"/>
          </w:tcPr>
          <w:p w14:paraId="18CE3ACB" w14:textId="77777777" w:rsidR="00CA4BA0" w:rsidRDefault="00CA4BA0" w:rsidP="005548D8">
            <w:pPr>
              <w:ind w:left="-113" w:right="-108" w:firstLine="560"/>
              <w:jc w:val="center"/>
              <w:rPr>
                <w:bCs/>
                <w:sz w:val="28"/>
              </w:rPr>
            </w:pPr>
            <w:r>
              <w:rPr>
                <w:rFonts w:hint="eastAsia"/>
                <w:bCs/>
                <w:sz w:val="28"/>
              </w:rPr>
              <w:t>：</w:t>
            </w:r>
          </w:p>
        </w:tc>
        <w:tc>
          <w:tcPr>
            <w:tcW w:w="6720" w:type="dxa"/>
            <w:tcBorders>
              <w:top w:val="single" w:sz="4" w:space="0" w:color="auto"/>
              <w:bottom w:val="single" w:sz="4" w:space="0" w:color="auto"/>
            </w:tcBorders>
            <w:vAlign w:val="center"/>
          </w:tcPr>
          <w:p w14:paraId="3AB22DB3" w14:textId="77777777" w:rsidR="00CA4BA0" w:rsidRDefault="00CA4BA0" w:rsidP="005548D8">
            <w:pPr>
              <w:ind w:firstLine="560"/>
              <w:rPr>
                <w:bCs/>
                <w:sz w:val="28"/>
              </w:rPr>
            </w:pPr>
          </w:p>
        </w:tc>
      </w:tr>
      <w:tr w:rsidR="00CA4BA0" w14:paraId="33711A2C" w14:textId="77777777" w:rsidTr="005548D8">
        <w:trPr>
          <w:trHeight w:val="677"/>
          <w:jc w:val="center"/>
        </w:trPr>
        <w:tc>
          <w:tcPr>
            <w:tcW w:w="1890" w:type="dxa"/>
            <w:vAlign w:val="center"/>
          </w:tcPr>
          <w:p w14:paraId="11ADD6C5" w14:textId="77777777" w:rsidR="00CA4BA0" w:rsidRDefault="00CA4BA0" w:rsidP="005548D8">
            <w:pPr>
              <w:ind w:firstLineChars="0" w:firstLine="0"/>
              <w:rPr>
                <w:bCs/>
                <w:sz w:val="28"/>
                <w:szCs w:val="28"/>
              </w:rPr>
            </w:pPr>
            <w:r>
              <w:rPr>
                <w:rFonts w:hint="eastAsia"/>
                <w:bCs/>
                <w:sz w:val="28"/>
                <w:szCs w:val="28"/>
              </w:rPr>
              <w:t>联</w:t>
            </w:r>
            <w:r>
              <w:rPr>
                <w:rFonts w:hint="eastAsia"/>
                <w:bCs/>
                <w:sz w:val="28"/>
                <w:szCs w:val="28"/>
              </w:rPr>
              <w:t xml:space="preserve"> </w:t>
            </w:r>
            <w:r>
              <w:rPr>
                <w:rFonts w:hint="eastAsia"/>
                <w:bCs/>
                <w:sz w:val="28"/>
                <w:szCs w:val="28"/>
              </w:rPr>
              <w:t>系</w:t>
            </w:r>
            <w:r>
              <w:rPr>
                <w:rFonts w:hint="eastAsia"/>
                <w:bCs/>
                <w:sz w:val="28"/>
                <w:szCs w:val="28"/>
              </w:rPr>
              <w:t xml:space="preserve"> </w:t>
            </w:r>
            <w:r>
              <w:rPr>
                <w:rFonts w:hint="eastAsia"/>
                <w:bCs/>
                <w:sz w:val="28"/>
                <w:szCs w:val="28"/>
              </w:rPr>
              <w:t>人</w:t>
            </w:r>
            <w:r>
              <w:rPr>
                <w:bCs/>
                <w:sz w:val="28"/>
                <w:szCs w:val="28"/>
              </w:rPr>
              <w:t xml:space="preserve"> </w:t>
            </w:r>
            <w:r>
              <w:rPr>
                <w:rFonts w:hint="eastAsia"/>
                <w:bCs/>
                <w:sz w:val="28"/>
                <w:szCs w:val="28"/>
              </w:rPr>
              <w:t>电</w:t>
            </w:r>
            <w:r>
              <w:rPr>
                <w:bCs/>
                <w:sz w:val="28"/>
                <w:szCs w:val="28"/>
              </w:rPr>
              <w:t xml:space="preserve"> </w:t>
            </w:r>
            <w:r>
              <w:rPr>
                <w:rFonts w:hint="eastAsia"/>
                <w:bCs/>
                <w:sz w:val="28"/>
                <w:szCs w:val="28"/>
              </w:rPr>
              <w:t>话</w:t>
            </w:r>
          </w:p>
        </w:tc>
        <w:tc>
          <w:tcPr>
            <w:tcW w:w="315" w:type="dxa"/>
            <w:vAlign w:val="center"/>
          </w:tcPr>
          <w:p w14:paraId="5515002F" w14:textId="77777777" w:rsidR="00CA4BA0" w:rsidRDefault="00CA4BA0" w:rsidP="005548D8">
            <w:pPr>
              <w:ind w:left="-113" w:right="-108" w:firstLine="560"/>
              <w:jc w:val="center"/>
              <w:rPr>
                <w:bCs/>
                <w:sz w:val="28"/>
              </w:rPr>
            </w:pPr>
            <w:r>
              <w:rPr>
                <w:rFonts w:hint="eastAsia"/>
                <w:bCs/>
                <w:sz w:val="28"/>
              </w:rPr>
              <w:t>：</w:t>
            </w:r>
          </w:p>
        </w:tc>
        <w:tc>
          <w:tcPr>
            <w:tcW w:w="6720" w:type="dxa"/>
            <w:tcBorders>
              <w:top w:val="single" w:sz="4" w:space="0" w:color="auto"/>
              <w:bottom w:val="single" w:sz="4" w:space="0" w:color="auto"/>
            </w:tcBorders>
            <w:vAlign w:val="center"/>
          </w:tcPr>
          <w:p w14:paraId="21B4E2E4" w14:textId="77777777" w:rsidR="00CA4BA0" w:rsidRDefault="00CA4BA0" w:rsidP="005548D8">
            <w:pPr>
              <w:ind w:firstLine="560"/>
              <w:rPr>
                <w:bCs/>
                <w:sz w:val="28"/>
              </w:rPr>
            </w:pPr>
          </w:p>
        </w:tc>
      </w:tr>
      <w:tr w:rsidR="00CA4BA0" w14:paraId="4832AB2A" w14:textId="77777777" w:rsidTr="005548D8">
        <w:trPr>
          <w:trHeight w:val="677"/>
          <w:jc w:val="center"/>
        </w:trPr>
        <w:tc>
          <w:tcPr>
            <w:tcW w:w="1890" w:type="dxa"/>
            <w:vAlign w:val="center"/>
          </w:tcPr>
          <w:p w14:paraId="1505DF8E" w14:textId="77777777" w:rsidR="00CA4BA0" w:rsidRDefault="00CA4BA0" w:rsidP="005548D8">
            <w:pPr>
              <w:ind w:firstLineChars="0" w:firstLine="0"/>
              <w:rPr>
                <w:bCs/>
                <w:sz w:val="28"/>
                <w:szCs w:val="28"/>
              </w:rPr>
            </w:pPr>
            <w:r>
              <w:rPr>
                <w:rFonts w:hint="eastAsia"/>
                <w:bCs/>
                <w:sz w:val="28"/>
                <w:szCs w:val="28"/>
              </w:rPr>
              <w:t>电</w:t>
            </w:r>
            <w:r>
              <w:rPr>
                <w:rFonts w:hint="eastAsia"/>
                <w:bCs/>
                <w:sz w:val="28"/>
                <w:szCs w:val="28"/>
              </w:rPr>
              <w:t xml:space="preserve"> </w:t>
            </w:r>
            <w:r>
              <w:rPr>
                <w:bCs/>
                <w:sz w:val="28"/>
                <w:szCs w:val="28"/>
              </w:rPr>
              <w:t xml:space="preserve">  </w:t>
            </w:r>
            <w:r>
              <w:rPr>
                <w:rFonts w:hint="eastAsia"/>
                <w:bCs/>
                <w:sz w:val="28"/>
                <w:szCs w:val="28"/>
              </w:rPr>
              <w:t>子</w:t>
            </w:r>
            <w:r>
              <w:rPr>
                <w:rFonts w:hint="eastAsia"/>
                <w:bCs/>
                <w:sz w:val="28"/>
                <w:szCs w:val="28"/>
              </w:rPr>
              <w:t xml:space="preserve"> </w:t>
            </w:r>
            <w:r>
              <w:rPr>
                <w:bCs/>
                <w:sz w:val="28"/>
                <w:szCs w:val="28"/>
              </w:rPr>
              <w:t xml:space="preserve"> </w:t>
            </w:r>
            <w:r>
              <w:rPr>
                <w:rFonts w:hint="eastAsia"/>
                <w:bCs/>
                <w:sz w:val="28"/>
                <w:szCs w:val="28"/>
              </w:rPr>
              <w:t>邮</w:t>
            </w:r>
            <w:r>
              <w:rPr>
                <w:rFonts w:hint="eastAsia"/>
                <w:bCs/>
                <w:sz w:val="28"/>
                <w:szCs w:val="28"/>
              </w:rPr>
              <w:t xml:space="preserve"> </w:t>
            </w:r>
            <w:r>
              <w:rPr>
                <w:bCs/>
                <w:sz w:val="28"/>
                <w:szCs w:val="28"/>
              </w:rPr>
              <w:t xml:space="preserve">  </w:t>
            </w:r>
            <w:r>
              <w:rPr>
                <w:rFonts w:hint="eastAsia"/>
                <w:bCs/>
                <w:sz w:val="28"/>
                <w:szCs w:val="28"/>
              </w:rPr>
              <w:t>箱</w:t>
            </w:r>
          </w:p>
        </w:tc>
        <w:tc>
          <w:tcPr>
            <w:tcW w:w="315" w:type="dxa"/>
            <w:vAlign w:val="center"/>
          </w:tcPr>
          <w:p w14:paraId="1D5E0EB3" w14:textId="77777777" w:rsidR="00CA4BA0" w:rsidRDefault="00CA4BA0" w:rsidP="005548D8">
            <w:pPr>
              <w:ind w:left="-113" w:right="-108" w:firstLine="560"/>
              <w:jc w:val="center"/>
              <w:rPr>
                <w:bCs/>
                <w:sz w:val="28"/>
              </w:rPr>
            </w:pPr>
            <w:r>
              <w:rPr>
                <w:rFonts w:hint="eastAsia"/>
                <w:bCs/>
                <w:sz w:val="28"/>
              </w:rPr>
              <w:t>：</w:t>
            </w:r>
          </w:p>
        </w:tc>
        <w:tc>
          <w:tcPr>
            <w:tcW w:w="6720" w:type="dxa"/>
            <w:tcBorders>
              <w:top w:val="single" w:sz="4" w:space="0" w:color="auto"/>
              <w:bottom w:val="single" w:sz="4" w:space="0" w:color="auto"/>
            </w:tcBorders>
            <w:vAlign w:val="center"/>
          </w:tcPr>
          <w:p w14:paraId="3C66A0C6" w14:textId="77777777" w:rsidR="00CA4BA0" w:rsidRDefault="00CA4BA0" w:rsidP="005548D8">
            <w:pPr>
              <w:ind w:firstLine="560"/>
              <w:rPr>
                <w:bCs/>
                <w:sz w:val="28"/>
              </w:rPr>
            </w:pPr>
          </w:p>
        </w:tc>
      </w:tr>
      <w:tr w:rsidR="00CA4BA0" w14:paraId="62BC7A19" w14:textId="77777777" w:rsidTr="005548D8">
        <w:trPr>
          <w:trHeight w:val="677"/>
          <w:jc w:val="center"/>
        </w:trPr>
        <w:tc>
          <w:tcPr>
            <w:tcW w:w="1890" w:type="dxa"/>
            <w:vAlign w:val="center"/>
          </w:tcPr>
          <w:p w14:paraId="5ADD3EED" w14:textId="77777777" w:rsidR="00CA4BA0" w:rsidRDefault="00CA4BA0" w:rsidP="005548D8">
            <w:pPr>
              <w:ind w:firstLineChars="0" w:firstLine="0"/>
              <w:rPr>
                <w:bCs/>
                <w:w w:val="90"/>
                <w:sz w:val="28"/>
                <w:szCs w:val="28"/>
              </w:rPr>
            </w:pPr>
            <w:r>
              <w:rPr>
                <w:rFonts w:hint="eastAsia"/>
                <w:bCs/>
                <w:sz w:val="28"/>
                <w:szCs w:val="28"/>
              </w:rPr>
              <w:t>填</w:t>
            </w:r>
            <w:r>
              <w:rPr>
                <w:rFonts w:hint="eastAsia"/>
                <w:bCs/>
                <w:sz w:val="28"/>
                <w:szCs w:val="28"/>
              </w:rPr>
              <w:t xml:space="preserve"> </w:t>
            </w:r>
            <w:r>
              <w:rPr>
                <w:bCs/>
                <w:sz w:val="28"/>
                <w:szCs w:val="28"/>
              </w:rPr>
              <w:t xml:space="preserve"> </w:t>
            </w:r>
            <w:r>
              <w:rPr>
                <w:rFonts w:hint="eastAsia"/>
                <w:bCs/>
                <w:sz w:val="28"/>
                <w:szCs w:val="28"/>
              </w:rPr>
              <w:t xml:space="preserve"> </w:t>
            </w:r>
            <w:r>
              <w:rPr>
                <w:rFonts w:hint="eastAsia"/>
                <w:bCs/>
                <w:sz w:val="28"/>
                <w:szCs w:val="28"/>
              </w:rPr>
              <w:t>报</w:t>
            </w:r>
            <w:r>
              <w:rPr>
                <w:rFonts w:hint="eastAsia"/>
                <w:bCs/>
                <w:sz w:val="28"/>
                <w:szCs w:val="28"/>
              </w:rPr>
              <w:t xml:space="preserve"> </w:t>
            </w:r>
            <w:r>
              <w:rPr>
                <w:bCs/>
                <w:sz w:val="28"/>
                <w:szCs w:val="28"/>
              </w:rPr>
              <w:t xml:space="preserve"> </w:t>
            </w:r>
            <w:r>
              <w:rPr>
                <w:rFonts w:hint="eastAsia"/>
                <w:bCs/>
                <w:sz w:val="28"/>
                <w:szCs w:val="28"/>
              </w:rPr>
              <w:t>日</w:t>
            </w:r>
            <w:r>
              <w:rPr>
                <w:rFonts w:hint="eastAsia"/>
                <w:bCs/>
                <w:sz w:val="28"/>
                <w:szCs w:val="28"/>
              </w:rPr>
              <w:t xml:space="preserve"> </w:t>
            </w:r>
            <w:r>
              <w:rPr>
                <w:bCs/>
                <w:sz w:val="28"/>
                <w:szCs w:val="28"/>
              </w:rPr>
              <w:t xml:space="preserve"> </w:t>
            </w:r>
            <w:r>
              <w:rPr>
                <w:rFonts w:hint="eastAsia"/>
                <w:bCs/>
                <w:sz w:val="28"/>
                <w:szCs w:val="28"/>
              </w:rPr>
              <w:t xml:space="preserve"> </w:t>
            </w:r>
            <w:r>
              <w:rPr>
                <w:rFonts w:hint="eastAsia"/>
                <w:bCs/>
                <w:sz w:val="28"/>
                <w:szCs w:val="28"/>
              </w:rPr>
              <w:t>期</w:t>
            </w:r>
          </w:p>
        </w:tc>
        <w:tc>
          <w:tcPr>
            <w:tcW w:w="315" w:type="dxa"/>
            <w:vAlign w:val="center"/>
          </w:tcPr>
          <w:p w14:paraId="74C3EDAD" w14:textId="77777777" w:rsidR="00CA4BA0" w:rsidRDefault="00CA4BA0" w:rsidP="005548D8">
            <w:pPr>
              <w:ind w:left="-113" w:right="-108" w:firstLine="560"/>
              <w:jc w:val="center"/>
              <w:rPr>
                <w:bCs/>
                <w:sz w:val="28"/>
              </w:rPr>
            </w:pPr>
            <w:r>
              <w:rPr>
                <w:rFonts w:hint="eastAsia"/>
                <w:bCs/>
                <w:sz w:val="28"/>
              </w:rPr>
              <w:t>：</w:t>
            </w:r>
          </w:p>
        </w:tc>
        <w:tc>
          <w:tcPr>
            <w:tcW w:w="6720" w:type="dxa"/>
            <w:tcBorders>
              <w:top w:val="single" w:sz="4" w:space="0" w:color="auto"/>
              <w:bottom w:val="single" w:sz="4" w:space="0" w:color="auto"/>
            </w:tcBorders>
            <w:vAlign w:val="center"/>
          </w:tcPr>
          <w:p w14:paraId="1B81EF0D" w14:textId="77777777" w:rsidR="00CA4BA0" w:rsidRDefault="00CA4BA0" w:rsidP="005548D8">
            <w:pPr>
              <w:ind w:firstLine="560"/>
              <w:jc w:val="center"/>
              <w:rPr>
                <w:bCs/>
                <w:sz w:val="28"/>
              </w:rPr>
            </w:pPr>
            <w:r>
              <w:rPr>
                <w:rFonts w:hint="eastAsia"/>
                <w:bCs/>
                <w:sz w:val="28"/>
              </w:rPr>
              <w:t>年</w:t>
            </w:r>
            <w:r>
              <w:rPr>
                <w:rFonts w:hint="eastAsia"/>
                <w:bCs/>
                <w:sz w:val="28"/>
              </w:rPr>
              <w:t xml:space="preserve">    </w:t>
            </w:r>
            <w:r>
              <w:rPr>
                <w:bCs/>
                <w:sz w:val="28"/>
              </w:rPr>
              <w:t xml:space="preserve">  </w:t>
            </w:r>
            <w:r>
              <w:rPr>
                <w:rFonts w:hint="eastAsia"/>
                <w:bCs/>
                <w:sz w:val="28"/>
              </w:rPr>
              <w:t>月</w:t>
            </w:r>
            <w:r>
              <w:rPr>
                <w:rFonts w:hint="eastAsia"/>
                <w:bCs/>
                <w:sz w:val="28"/>
              </w:rPr>
              <w:t xml:space="preserve">    </w:t>
            </w:r>
            <w:r>
              <w:rPr>
                <w:bCs/>
                <w:sz w:val="28"/>
              </w:rPr>
              <w:t xml:space="preserve">  </w:t>
            </w:r>
            <w:r>
              <w:rPr>
                <w:rFonts w:hint="eastAsia"/>
                <w:bCs/>
                <w:sz w:val="28"/>
              </w:rPr>
              <w:t>日</w:t>
            </w:r>
          </w:p>
        </w:tc>
      </w:tr>
    </w:tbl>
    <w:p w14:paraId="73A4E9A5" w14:textId="77777777" w:rsidR="00CA4BA0" w:rsidRDefault="00CA4BA0" w:rsidP="00CA4BA0">
      <w:pPr>
        <w:ind w:firstLine="640"/>
        <w:rPr>
          <w:rFonts w:eastAsia="仿宋"/>
          <w:szCs w:val="32"/>
        </w:rPr>
      </w:pPr>
    </w:p>
    <w:p w14:paraId="18A4539C" w14:textId="77777777" w:rsidR="00CA4BA0" w:rsidRDefault="00CA4BA0" w:rsidP="00CA4BA0">
      <w:pPr>
        <w:widowControl/>
        <w:ind w:firstLine="640"/>
        <w:jc w:val="left"/>
        <w:rPr>
          <w:rFonts w:eastAsia="仿宋"/>
          <w:szCs w:val="32"/>
        </w:rPr>
      </w:pPr>
      <w:r>
        <w:rPr>
          <w:rFonts w:eastAsia="仿宋"/>
          <w:szCs w:val="32"/>
        </w:rPr>
        <w:br w:type="page"/>
      </w:r>
    </w:p>
    <w:p w14:paraId="7328341A" w14:textId="77777777" w:rsidR="00CA4BA0" w:rsidRDefault="00CA4BA0" w:rsidP="00CA4BA0">
      <w:pPr>
        <w:spacing w:line="240" w:lineRule="auto"/>
        <w:ind w:firstLineChars="0" w:firstLine="0"/>
        <w:jc w:val="center"/>
        <w:rPr>
          <w:rFonts w:eastAsia="仿宋"/>
          <w:b/>
          <w:bCs/>
          <w:sz w:val="40"/>
          <w:szCs w:val="40"/>
        </w:rPr>
      </w:pPr>
      <w:r>
        <w:rPr>
          <w:rFonts w:eastAsia="仿宋" w:hint="eastAsia"/>
          <w:b/>
          <w:bCs/>
          <w:sz w:val="40"/>
          <w:szCs w:val="40"/>
        </w:rPr>
        <w:lastRenderedPageBreak/>
        <w:t>目录</w:t>
      </w:r>
    </w:p>
    <w:p w14:paraId="6863BEA2" w14:textId="77777777" w:rsidR="00CA4BA0" w:rsidRDefault="00CA4BA0" w:rsidP="00AF46DD">
      <w:pPr>
        <w:spacing w:line="360" w:lineRule="auto"/>
        <w:ind w:firstLineChars="0" w:firstLine="0"/>
        <w:jc w:val="left"/>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资格证明</w:t>
      </w:r>
    </w:p>
    <w:p w14:paraId="559529FD" w14:textId="3EBFD31F" w:rsidR="00CA4BA0" w:rsidRDefault="00CA4BA0" w:rsidP="00AF46DD">
      <w:pPr>
        <w:spacing w:line="360" w:lineRule="auto"/>
        <w:ind w:firstLineChars="0" w:firstLine="0"/>
        <w:rPr>
          <w:rFonts w:eastAsia="仿宋"/>
          <w:sz w:val="28"/>
          <w:szCs w:val="28"/>
        </w:rPr>
      </w:pPr>
      <w:r>
        <w:rPr>
          <w:rFonts w:eastAsia="仿宋" w:hint="eastAsia"/>
          <w:sz w:val="28"/>
          <w:szCs w:val="28"/>
        </w:rPr>
        <w:t>附件</w:t>
      </w:r>
      <w:r>
        <w:rPr>
          <w:rFonts w:eastAsia="仿宋"/>
          <w:sz w:val="28"/>
          <w:szCs w:val="28"/>
        </w:rPr>
        <w:t xml:space="preserve">0-1 </w:t>
      </w:r>
      <w:r>
        <w:rPr>
          <w:rFonts w:eastAsia="仿宋"/>
          <w:sz w:val="28"/>
          <w:szCs w:val="28"/>
        </w:rPr>
        <w:t>机构性质</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601329EC" w14:textId="37833F77" w:rsidR="00A21A1B" w:rsidRPr="00A21A1B" w:rsidRDefault="00A21A1B" w:rsidP="00A21A1B">
      <w:pPr>
        <w:spacing w:line="360" w:lineRule="auto"/>
        <w:ind w:firstLineChars="0" w:firstLine="0"/>
        <w:jc w:val="left"/>
        <w:rPr>
          <w:rFonts w:ascii="黑体" w:eastAsia="黑体" w:hAnsi="黑体"/>
          <w:sz w:val="28"/>
          <w:szCs w:val="28"/>
        </w:rPr>
      </w:pPr>
      <w:r w:rsidRPr="00A21A1B">
        <w:rPr>
          <w:rFonts w:ascii="黑体" w:eastAsia="黑体" w:hAnsi="黑体" w:hint="eastAsia"/>
          <w:sz w:val="28"/>
          <w:szCs w:val="28"/>
        </w:rPr>
        <w:t>二、政治要求</w:t>
      </w:r>
    </w:p>
    <w:p w14:paraId="41268BA0" w14:textId="47B8F355" w:rsidR="00A21A1B" w:rsidRPr="00A21A1B" w:rsidRDefault="00A21A1B" w:rsidP="00AF46DD">
      <w:pPr>
        <w:spacing w:line="360" w:lineRule="auto"/>
        <w:ind w:firstLineChars="0" w:firstLine="0"/>
        <w:rPr>
          <w:rFonts w:eastAsia="仿宋"/>
          <w:sz w:val="28"/>
          <w:szCs w:val="28"/>
        </w:rPr>
      </w:pPr>
      <w:r>
        <w:rPr>
          <w:rFonts w:eastAsia="仿宋" w:hint="eastAsia"/>
          <w:sz w:val="28"/>
          <w:szCs w:val="28"/>
        </w:rPr>
        <w:t>附件</w:t>
      </w:r>
      <w:r>
        <w:rPr>
          <w:rFonts w:eastAsia="仿宋"/>
          <w:sz w:val="28"/>
          <w:szCs w:val="28"/>
        </w:rPr>
        <w:t xml:space="preserve">0-2 </w:t>
      </w:r>
      <w:r>
        <w:rPr>
          <w:rFonts w:eastAsia="仿宋" w:hint="eastAsia"/>
          <w:sz w:val="28"/>
          <w:szCs w:val="28"/>
        </w:rPr>
        <w:t>意识形态</w:t>
      </w:r>
      <w:r w:rsidR="00E20B14">
        <w:rPr>
          <w:rFonts w:eastAsia="仿宋" w:hint="eastAsia"/>
          <w:sz w:val="28"/>
          <w:szCs w:val="28"/>
        </w:rPr>
        <w:t>安全</w:t>
      </w:r>
      <w:r>
        <w:rPr>
          <w:rFonts w:eastAsia="仿宋" w:hint="eastAsia"/>
          <w:sz w:val="28"/>
          <w:szCs w:val="28"/>
        </w:rPr>
        <w:t>承诺</w:t>
      </w:r>
      <w:r>
        <w:rPr>
          <w:rFonts w:eastAsia="仿宋" w:hint="eastAsia"/>
          <w:szCs w:val="32"/>
        </w:rPr>
        <w:t>···························</w:t>
      </w:r>
      <w:r>
        <w:rPr>
          <w:rFonts w:eastAsia="仿宋"/>
          <w:sz w:val="28"/>
          <w:szCs w:val="28"/>
        </w:rPr>
        <w:t>XX</w:t>
      </w:r>
    </w:p>
    <w:p w14:paraId="5678A048" w14:textId="77E4C0A5" w:rsidR="00CA4BA0" w:rsidRDefault="00E20B14" w:rsidP="00AF46DD">
      <w:pPr>
        <w:spacing w:line="360" w:lineRule="auto"/>
        <w:ind w:firstLineChars="0" w:firstLine="0"/>
        <w:jc w:val="left"/>
        <w:rPr>
          <w:rFonts w:ascii="黑体" w:eastAsia="黑体" w:hAnsi="黑体"/>
          <w:sz w:val="28"/>
          <w:szCs w:val="28"/>
        </w:rPr>
      </w:pPr>
      <w:r>
        <w:rPr>
          <w:rFonts w:ascii="黑体" w:eastAsia="黑体" w:hAnsi="黑体" w:hint="eastAsia"/>
          <w:sz w:val="28"/>
          <w:szCs w:val="28"/>
        </w:rPr>
        <w:t>三</w:t>
      </w:r>
      <w:r w:rsidR="00CA4BA0">
        <w:rPr>
          <w:rFonts w:ascii="黑体" w:eastAsia="黑体" w:hAnsi="黑体" w:hint="eastAsia"/>
          <w:sz w:val="28"/>
          <w:szCs w:val="28"/>
        </w:rPr>
        <w:t>、</w:t>
      </w:r>
      <w:r w:rsidR="00CA4BA0">
        <w:rPr>
          <w:rFonts w:ascii="黑体" w:eastAsia="黑体" w:hAnsi="黑体"/>
          <w:sz w:val="28"/>
          <w:szCs w:val="28"/>
        </w:rPr>
        <w:t>基础建设</w:t>
      </w:r>
    </w:p>
    <w:p w14:paraId="6CA9CE09" w14:textId="7288BD41" w:rsidR="00CA4BA0" w:rsidRPr="00631D2D" w:rsidRDefault="00CA4BA0" w:rsidP="00AF46DD">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1-1 </w:t>
      </w:r>
      <w:r>
        <w:rPr>
          <w:rFonts w:eastAsia="仿宋"/>
          <w:sz w:val="28"/>
          <w:szCs w:val="28"/>
        </w:rPr>
        <w:t>团队建设</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49520DFB" w14:textId="6306719C" w:rsidR="00CA4BA0" w:rsidRPr="00631D2D" w:rsidRDefault="00CA4BA0" w:rsidP="00AF46DD">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1-2 </w:t>
      </w:r>
      <w:r>
        <w:rPr>
          <w:rFonts w:eastAsia="仿宋"/>
          <w:sz w:val="28"/>
          <w:szCs w:val="28"/>
        </w:rPr>
        <w:t>资金保障与使用</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6BEF206F" w14:textId="70419E08" w:rsidR="00CA4BA0" w:rsidRPr="00631D2D" w:rsidRDefault="00CA4BA0" w:rsidP="00AF46DD">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1-3 </w:t>
      </w:r>
      <w:r>
        <w:rPr>
          <w:rFonts w:eastAsia="仿宋"/>
          <w:sz w:val="28"/>
          <w:szCs w:val="28"/>
        </w:rPr>
        <w:t>出版物</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4FBC42C0" w14:textId="12AF423B" w:rsidR="00CA4BA0" w:rsidRPr="00631D2D" w:rsidRDefault="00CA4BA0" w:rsidP="00AF46DD">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1-4 </w:t>
      </w:r>
      <w:r>
        <w:rPr>
          <w:rFonts w:eastAsia="仿宋" w:hint="eastAsia"/>
          <w:sz w:val="28"/>
          <w:szCs w:val="28"/>
        </w:rPr>
        <w:t>官网和新媒体</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0459A67B" w14:textId="25CE9B7E" w:rsidR="00CA4BA0" w:rsidRDefault="00CA4BA0" w:rsidP="00AF46DD">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1-5 </w:t>
      </w:r>
      <w:r>
        <w:rPr>
          <w:rFonts w:eastAsia="仿宋"/>
          <w:sz w:val="28"/>
          <w:szCs w:val="28"/>
        </w:rPr>
        <w:t>信息化建设</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5EC27286" w14:textId="44D4331C" w:rsidR="00631D2D" w:rsidRDefault="00E20B14" w:rsidP="00AF46DD">
      <w:pPr>
        <w:spacing w:line="360" w:lineRule="auto"/>
        <w:ind w:firstLineChars="0" w:firstLine="0"/>
        <w:jc w:val="left"/>
        <w:rPr>
          <w:rFonts w:ascii="黑体" w:eastAsia="黑体" w:hAnsi="黑体"/>
          <w:sz w:val="28"/>
          <w:szCs w:val="28"/>
        </w:rPr>
      </w:pPr>
      <w:r>
        <w:rPr>
          <w:rFonts w:ascii="黑体" w:eastAsia="黑体" w:hAnsi="黑体" w:hint="eastAsia"/>
          <w:sz w:val="28"/>
          <w:szCs w:val="28"/>
        </w:rPr>
        <w:t>四</w:t>
      </w:r>
      <w:r w:rsidR="00631D2D">
        <w:rPr>
          <w:rFonts w:ascii="黑体" w:eastAsia="黑体" w:hAnsi="黑体" w:hint="eastAsia"/>
          <w:sz w:val="28"/>
          <w:szCs w:val="28"/>
        </w:rPr>
        <w:t>、课题与项目</w:t>
      </w:r>
    </w:p>
    <w:p w14:paraId="2A879649" w14:textId="27A09115" w:rsidR="00631D2D" w:rsidRPr="00631D2D" w:rsidRDefault="00631D2D" w:rsidP="00AF46DD">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2-1 </w:t>
      </w:r>
      <w:r>
        <w:rPr>
          <w:rFonts w:eastAsia="仿宋" w:hint="eastAsia"/>
          <w:sz w:val="28"/>
          <w:szCs w:val="28"/>
        </w:rPr>
        <w:t>基金项目</w:t>
      </w:r>
      <w:r>
        <w:rPr>
          <w:rFonts w:eastAsia="仿宋" w:hint="eastAsia"/>
          <w:szCs w:val="32"/>
        </w:rPr>
        <w:t>·······························</w:t>
      </w:r>
      <w:r w:rsidR="00AF46DD">
        <w:rPr>
          <w:rFonts w:eastAsia="仿宋" w:hint="eastAsia"/>
          <w:szCs w:val="32"/>
        </w:rPr>
        <w:t>···</w:t>
      </w:r>
      <w:r>
        <w:rPr>
          <w:rFonts w:eastAsia="仿宋"/>
          <w:sz w:val="28"/>
          <w:szCs w:val="28"/>
        </w:rPr>
        <w:t>XX</w:t>
      </w:r>
    </w:p>
    <w:p w14:paraId="2E9D2B36" w14:textId="519AAE98" w:rsidR="00631D2D" w:rsidRPr="00631D2D" w:rsidRDefault="00631D2D" w:rsidP="00AF46DD">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2-2 </w:t>
      </w:r>
      <w:r>
        <w:rPr>
          <w:rFonts w:eastAsia="仿宋" w:hint="eastAsia"/>
          <w:sz w:val="28"/>
          <w:szCs w:val="28"/>
        </w:rPr>
        <w:t>党委政府委托课题</w:t>
      </w:r>
      <w:r>
        <w:rPr>
          <w:rFonts w:eastAsia="仿宋" w:hint="eastAsia"/>
          <w:szCs w:val="32"/>
        </w:rPr>
        <w:t>························</w:t>
      </w:r>
      <w:r w:rsidR="00AF46DD">
        <w:rPr>
          <w:rFonts w:eastAsia="仿宋" w:hint="eastAsia"/>
          <w:szCs w:val="32"/>
        </w:rPr>
        <w:t>···</w:t>
      </w:r>
      <w:r>
        <w:rPr>
          <w:rFonts w:eastAsia="仿宋"/>
          <w:sz w:val="28"/>
          <w:szCs w:val="28"/>
        </w:rPr>
        <w:t>XX</w:t>
      </w:r>
    </w:p>
    <w:p w14:paraId="23D1D75D" w14:textId="3368AAC7" w:rsidR="00631D2D" w:rsidRPr="00631D2D" w:rsidRDefault="00631D2D" w:rsidP="00AF46DD">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2-3 </w:t>
      </w:r>
      <w:r>
        <w:rPr>
          <w:rFonts w:eastAsia="仿宋" w:hint="eastAsia"/>
          <w:sz w:val="28"/>
          <w:szCs w:val="28"/>
        </w:rPr>
        <w:t>社会服务类项目</w:t>
      </w:r>
      <w:r>
        <w:rPr>
          <w:rFonts w:eastAsia="仿宋" w:hint="eastAsia"/>
          <w:szCs w:val="32"/>
        </w:rPr>
        <w:t>··························</w:t>
      </w:r>
      <w:r w:rsidR="00AF46DD">
        <w:rPr>
          <w:rFonts w:eastAsia="仿宋" w:hint="eastAsia"/>
          <w:szCs w:val="32"/>
        </w:rPr>
        <w:t>···</w:t>
      </w:r>
      <w:r>
        <w:rPr>
          <w:rFonts w:eastAsia="仿宋"/>
          <w:sz w:val="28"/>
          <w:szCs w:val="28"/>
        </w:rPr>
        <w:t>XX</w:t>
      </w:r>
    </w:p>
    <w:p w14:paraId="7E547148" w14:textId="4A0FB44D" w:rsidR="00CA4BA0" w:rsidRDefault="00E20B14" w:rsidP="00AF46DD">
      <w:pPr>
        <w:spacing w:line="360" w:lineRule="auto"/>
        <w:ind w:firstLineChars="0" w:firstLine="0"/>
        <w:jc w:val="left"/>
        <w:rPr>
          <w:rFonts w:ascii="黑体" w:eastAsia="黑体" w:hAnsi="黑体"/>
          <w:sz w:val="28"/>
          <w:szCs w:val="28"/>
        </w:rPr>
      </w:pPr>
      <w:r>
        <w:rPr>
          <w:rFonts w:ascii="黑体" w:eastAsia="黑体" w:hAnsi="黑体" w:hint="eastAsia"/>
          <w:sz w:val="28"/>
          <w:szCs w:val="28"/>
        </w:rPr>
        <w:t>五</w:t>
      </w:r>
      <w:r w:rsidR="00CA4BA0">
        <w:rPr>
          <w:rFonts w:ascii="黑体" w:eastAsia="黑体" w:hAnsi="黑体" w:hint="eastAsia"/>
          <w:sz w:val="28"/>
          <w:szCs w:val="28"/>
        </w:rPr>
        <w:t>、决策咨询</w:t>
      </w:r>
    </w:p>
    <w:p w14:paraId="088AC4A1" w14:textId="794C2063" w:rsidR="00CA4BA0" w:rsidRPr="00631D2D" w:rsidRDefault="00CA4BA0" w:rsidP="00AF46DD">
      <w:pPr>
        <w:spacing w:line="360" w:lineRule="auto"/>
        <w:ind w:firstLineChars="0" w:firstLine="0"/>
        <w:rPr>
          <w:rFonts w:eastAsia="仿宋"/>
          <w:szCs w:val="32"/>
        </w:rPr>
      </w:pPr>
      <w:r>
        <w:rPr>
          <w:rFonts w:eastAsia="仿宋" w:hint="eastAsia"/>
          <w:sz w:val="28"/>
          <w:szCs w:val="28"/>
        </w:rPr>
        <w:t>附件</w:t>
      </w:r>
      <w:r w:rsidR="00631D2D">
        <w:rPr>
          <w:rFonts w:eastAsia="仿宋"/>
          <w:sz w:val="28"/>
          <w:szCs w:val="28"/>
        </w:rPr>
        <w:t>3</w:t>
      </w:r>
      <w:r>
        <w:rPr>
          <w:rFonts w:eastAsia="仿宋"/>
          <w:sz w:val="28"/>
          <w:szCs w:val="28"/>
        </w:rPr>
        <w:t xml:space="preserve">-1 </w:t>
      </w:r>
      <w:r w:rsidR="003F7480">
        <w:rPr>
          <w:rFonts w:eastAsia="仿宋" w:hint="eastAsia"/>
          <w:sz w:val="28"/>
          <w:szCs w:val="28"/>
        </w:rPr>
        <w:t>优秀成果获批示采纳</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4EA61680" w14:textId="14F10D82" w:rsidR="00CA4BA0" w:rsidRPr="00631D2D" w:rsidRDefault="00CA4BA0" w:rsidP="00AF46DD">
      <w:pPr>
        <w:spacing w:line="360" w:lineRule="auto"/>
        <w:ind w:firstLineChars="0" w:firstLine="0"/>
        <w:rPr>
          <w:rFonts w:eastAsia="仿宋"/>
          <w:szCs w:val="32"/>
        </w:rPr>
      </w:pPr>
      <w:r>
        <w:rPr>
          <w:rFonts w:eastAsia="仿宋" w:hint="eastAsia"/>
          <w:sz w:val="28"/>
          <w:szCs w:val="28"/>
        </w:rPr>
        <w:t>附件</w:t>
      </w:r>
      <w:r w:rsidR="00631D2D">
        <w:rPr>
          <w:rFonts w:eastAsia="仿宋"/>
          <w:sz w:val="28"/>
          <w:szCs w:val="28"/>
        </w:rPr>
        <w:t>3</w:t>
      </w:r>
      <w:r>
        <w:rPr>
          <w:rFonts w:eastAsia="仿宋"/>
          <w:sz w:val="28"/>
          <w:szCs w:val="28"/>
        </w:rPr>
        <w:t xml:space="preserve">-2 </w:t>
      </w:r>
      <w:r w:rsidR="003F7480">
        <w:rPr>
          <w:rFonts w:eastAsia="仿宋" w:hint="eastAsia"/>
          <w:sz w:val="28"/>
          <w:szCs w:val="28"/>
        </w:rPr>
        <w:t>为厅局级及以上部门提供</w:t>
      </w:r>
      <w:r w:rsidR="003F7480">
        <w:rPr>
          <w:rFonts w:eastAsia="仿宋"/>
          <w:sz w:val="28"/>
          <w:szCs w:val="28"/>
        </w:rPr>
        <w:t>决策咨询</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7FB76798" w14:textId="27687E63" w:rsidR="00CA4BA0" w:rsidRDefault="00E20B14" w:rsidP="00AF46DD">
      <w:pPr>
        <w:spacing w:line="360" w:lineRule="auto"/>
        <w:ind w:firstLineChars="0" w:firstLine="0"/>
        <w:jc w:val="left"/>
        <w:rPr>
          <w:rFonts w:ascii="黑体" w:eastAsia="黑体" w:hAnsi="黑体"/>
          <w:sz w:val="28"/>
          <w:szCs w:val="28"/>
        </w:rPr>
      </w:pPr>
      <w:r>
        <w:rPr>
          <w:rFonts w:ascii="黑体" w:eastAsia="黑体" w:hAnsi="黑体" w:hint="eastAsia"/>
          <w:sz w:val="28"/>
          <w:szCs w:val="28"/>
        </w:rPr>
        <w:t>六</w:t>
      </w:r>
      <w:r w:rsidR="00CA4BA0">
        <w:rPr>
          <w:rFonts w:ascii="黑体" w:eastAsia="黑体" w:hAnsi="黑体" w:hint="eastAsia"/>
          <w:sz w:val="28"/>
          <w:szCs w:val="28"/>
        </w:rPr>
        <w:t>、理论创新和舆论引导</w:t>
      </w:r>
    </w:p>
    <w:p w14:paraId="3A0E22C3" w14:textId="62799CD8" w:rsidR="00CA4BA0" w:rsidRPr="00631D2D" w:rsidRDefault="00CA4BA0" w:rsidP="00AF46DD">
      <w:pPr>
        <w:spacing w:line="360" w:lineRule="auto"/>
        <w:ind w:firstLineChars="0" w:firstLine="0"/>
        <w:rPr>
          <w:rFonts w:eastAsia="仿宋"/>
          <w:szCs w:val="32"/>
        </w:rPr>
      </w:pPr>
      <w:r>
        <w:rPr>
          <w:rFonts w:eastAsia="仿宋" w:hint="eastAsia"/>
          <w:sz w:val="28"/>
          <w:szCs w:val="28"/>
        </w:rPr>
        <w:t>附件</w:t>
      </w:r>
      <w:r w:rsidR="00631D2D">
        <w:rPr>
          <w:rFonts w:eastAsia="仿宋"/>
          <w:sz w:val="28"/>
          <w:szCs w:val="28"/>
        </w:rPr>
        <w:t>4</w:t>
      </w:r>
      <w:r>
        <w:rPr>
          <w:rFonts w:eastAsia="仿宋"/>
          <w:sz w:val="28"/>
          <w:szCs w:val="28"/>
        </w:rPr>
        <w:t xml:space="preserve">-1 </w:t>
      </w:r>
      <w:r w:rsidR="003F7480">
        <w:rPr>
          <w:rFonts w:eastAsia="仿宋" w:hint="eastAsia"/>
          <w:sz w:val="28"/>
          <w:szCs w:val="28"/>
        </w:rPr>
        <w:t>学术研究</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4B586616" w14:textId="0A7FBEF4" w:rsidR="00CA4BA0" w:rsidRPr="00631D2D" w:rsidRDefault="00CA4BA0" w:rsidP="00AF46DD">
      <w:pPr>
        <w:spacing w:line="360" w:lineRule="auto"/>
        <w:ind w:firstLineChars="0" w:firstLine="0"/>
        <w:rPr>
          <w:rFonts w:eastAsia="仿宋"/>
          <w:szCs w:val="32"/>
        </w:rPr>
      </w:pPr>
      <w:r>
        <w:rPr>
          <w:rFonts w:eastAsia="仿宋" w:hint="eastAsia"/>
          <w:sz w:val="28"/>
          <w:szCs w:val="28"/>
        </w:rPr>
        <w:t>附件</w:t>
      </w:r>
      <w:r w:rsidR="00631D2D">
        <w:rPr>
          <w:rFonts w:eastAsia="仿宋"/>
          <w:sz w:val="28"/>
          <w:szCs w:val="28"/>
        </w:rPr>
        <w:t>4</w:t>
      </w:r>
      <w:r>
        <w:rPr>
          <w:rFonts w:eastAsia="仿宋"/>
          <w:sz w:val="28"/>
          <w:szCs w:val="28"/>
        </w:rPr>
        <w:t xml:space="preserve">-2 </w:t>
      </w:r>
      <w:r w:rsidR="003F7480">
        <w:rPr>
          <w:rFonts w:eastAsia="仿宋" w:hint="eastAsia"/>
          <w:sz w:val="28"/>
          <w:szCs w:val="28"/>
        </w:rPr>
        <w:t>重大活动能见度</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19512C44" w14:textId="53967204" w:rsidR="00CA4BA0" w:rsidRPr="00631D2D" w:rsidRDefault="00CA4BA0" w:rsidP="00AF46DD">
      <w:pPr>
        <w:spacing w:line="360" w:lineRule="auto"/>
        <w:ind w:firstLineChars="0" w:firstLine="0"/>
        <w:rPr>
          <w:rFonts w:eastAsia="仿宋"/>
          <w:szCs w:val="32"/>
        </w:rPr>
      </w:pPr>
      <w:r>
        <w:rPr>
          <w:rFonts w:eastAsia="仿宋" w:hint="eastAsia"/>
          <w:sz w:val="28"/>
          <w:szCs w:val="28"/>
        </w:rPr>
        <w:t>附件</w:t>
      </w:r>
      <w:r w:rsidR="00631D2D">
        <w:rPr>
          <w:rFonts w:eastAsia="仿宋"/>
          <w:sz w:val="28"/>
          <w:szCs w:val="28"/>
        </w:rPr>
        <w:t>4</w:t>
      </w:r>
      <w:r>
        <w:rPr>
          <w:rFonts w:eastAsia="仿宋"/>
          <w:sz w:val="28"/>
          <w:szCs w:val="28"/>
        </w:rPr>
        <w:t xml:space="preserve">-3 </w:t>
      </w:r>
      <w:r w:rsidR="003F7480">
        <w:rPr>
          <w:rFonts w:eastAsia="仿宋" w:hint="eastAsia"/>
          <w:sz w:val="28"/>
          <w:szCs w:val="28"/>
        </w:rPr>
        <w:t>重大舆情引导能见度</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5A1BF11D" w14:textId="37B5C6BF" w:rsidR="00CA4BA0" w:rsidRPr="00631D2D" w:rsidRDefault="00CA4BA0" w:rsidP="00AF46DD">
      <w:pPr>
        <w:spacing w:line="360" w:lineRule="auto"/>
        <w:ind w:firstLineChars="0" w:firstLine="0"/>
        <w:rPr>
          <w:rFonts w:eastAsia="仿宋"/>
          <w:szCs w:val="32"/>
        </w:rPr>
      </w:pPr>
      <w:r>
        <w:rPr>
          <w:rFonts w:eastAsia="仿宋" w:hint="eastAsia"/>
          <w:sz w:val="28"/>
          <w:szCs w:val="28"/>
        </w:rPr>
        <w:lastRenderedPageBreak/>
        <w:t>附件</w:t>
      </w:r>
      <w:r w:rsidR="00631D2D">
        <w:rPr>
          <w:rFonts w:eastAsia="仿宋"/>
          <w:sz w:val="28"/>
          <w:szCs w:val="28"/>
        </w:rPr>
        <w:t>4</w:t>
      </w:r>
      <w:r>
        <w:rPr>
          <w:rFonts w:eastAsia="仿宋"/>
          <w:sz w:val="28"/>
          <w:szCs w:val="28"/>
        </w:rPr>
        <w:t xml:space="preserve">-4 </w:t>
      </w:r>
      <w:r w:rsidR="003F7480">
        <w:rPr>
          <w:rFonts w:eastAsia="仿宋" w:hint="eastAsia"/>
          <w:sz w:val="28"/>
          <w:szCs w:val="28"/>
        </w:rPr>
        <w:t>有效利用新媒体传播</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2CB50248" w14:textId="3A73B69D" w:rsidR="00CA4BA0" w:rsidRDefault="00631D2D" w:rsidP="00AF46DD">
      <w:pPr>
        <w:spacing w:line="360" w:lineRule="auto"/>
        <w:ind w:firstLineChars="0" w:firstLine="0"/>
        <w:jc w:val="left"/>
        <w:rPr>
          <w:rFonts w:ascii="黑体" w:eastAsia="黑体" w:hAnsi="黑体"/>
          <w:sz w:val="28"/>
          <w:szCs w:val="28"/>
        </w:rPr>
      </w:pPr>
      <w:r>
        <w:rPr>
          <w:rFonts w:ascii="黑体" w:eastAsia="黑体" w:hAnsi="黑体" w:hint="eastAsia"/>
          <w:sz w:val="28"/>
          <w:szCs w:val="28"/>
        </w:rPr>
        <w:t>五</w:t>
      </w:r>
      <w:r w:rsidR="00CA4BA0">
        <w:rPr>
          <w:rFonts w:ascii="黑体" w:eastAsia="黑体" w:hAnsi="黑体" w:hint="eastAsia"/>
          <w:sz w:val="28"/>
          <w:szCs w:val="28"/>
        </w:rPr>
        <w:t>、</w:t>
      </w:r>
      <w:r w:rsidR="00CA4BA0">
        <w:rPr>
          <w:rFonts w:ascii="黑体" w:eastAsia="黑体" w:hAnsi="黑体"/>
          <w:sz w:val="28"/>
          <w:szCs w:val="28"/>
        </w:rPr>
        <w:t>内部治理</w:t>
      </w:r>
    </w:p>
    <w:p w14:paraId="37255A66" w14:textId="207DACEF" w:rsidR="00CA4BA0" w:rsidRPr="00631D2D" w:rsidRDefault="00CA4BA0" w:rsidP="00AF46DD">
      <w:pPr>
        <w:spacing w:line="360" w:lineRule="auto"/>
        <w:ind w:firstLineChars="0" w:firstLine="0"/>
        <w:rPr>
          <w:rFonts w:eastAsia="仿宋"/>
          <w:szCs w:val="32"/>
        </w:rPr>
      </w:pPr>
      <w:r>
        <w:rPr>
          <w:rFonts w:eastAsia="仿宋" w:hint="eastAsia"/>
          <w:sz w:val="28"/>
          <w:szCs w:val="28"/>
        </w:rPr>
        <w:t>附件</w:t>
      </w:r>
      <w:r w:rsidR="003F7480">
        <w:rPr>
          <w:rFonts w:eastAsia="仿宋"/>
          <w:sz w:val="28"/>
          <w:szCs w:val="28"/>
        </w:rPr>
        <w:t>5</w:t>
      </w:r>
      <w:r>
        <w:rPr>
          <w:rFonts w:eastAsia="仿宋"/>
          <w:sz w:val="28"/>
          <w:szCs w:val="28"/>
        </w:rPr>
        <w:t xml:space="preserve">-1 </w:t>
      </w:r>
      <w:r>
        <w:rPr>
          <w:rFonts w:eastAsia="仿宋"/>
          <w:sz w:val="28"/>
          <w:szCs w:val="28"/>
        </w:rPr>
        <w:t>智库管理与运行</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395F2A9A" w14:textId="3EF2D017" w:rsidR="003F7480" w:rsidRPr="00631D2D" w:rsidRDefault="00CA4BA0" w:rsidP="00AF46DD">
      <w:pPr>
        <w:spacing w:line="360" w:lineRule="auto"/>
        <w:ind w:firstLineChars="0" w:firstLine="0"/>
        <w:rPr>
          <w:rFonts w:eastAsia="仿宋"/>
          <w:szCs w:val="32"/>
        </w:rPr>
      </w:pPr>
      <w:r>
        <w:rPr>
          <w:rFonts w:eastAsia="仿宋" w:hint="eastAsia"/>
          <w:sz w:val="28"/>
          <w:szCs w:val="28"/>
        </w:rPr>
        <w:t>附件</w:t>
      </w:r>
      <w:r w:rsidR="003F7480">
        <w:rPr>
          <w:rFonts w:eastAsia="仿宋"/>
          <w:sz w:val="28"/>
          <w:szCs w:val="28"/>
        </w:rPr>
        <w:t>5</w:t>
      </w:r>
      <w:r>
        <w:rPr>
          <w:rFonts w:eastAsia="仿宋"/>
          <w:sz w:val="28"/>
          <w:szCs w:val="28"/>
        </w:rPr>
        <w:t xml:space="preserve">-2 </w:t>
      </w:r>
      <w:r>
        <w:rPr>
          <w:rFonts w:eastAsia="仿宋"/>
          <w:sz w:val="28"/>
          <w:szCs w:val="28"/>
        </w:rPr>
        <w:t>内部</w:t>
      </w:r>
      <w:r>
        <w:rPr>
          <w:rFonts w:eastAsia="仿宋" w:hint="eastAsia"/>
          <w:sz w:val="28"/>
          <w:szCs w:val="28"/>
        </w:rPr>
        <w:t>考核与</w:t>
      </w:r>
      <w:r>
        <w:rPr>
          <w:rFonts w:eastAsia="仿宋"/>
          <w:sz w:val="28"/>
          <w:szCs w:val="28"/>
        </w:rPr>
        <w:t>激励</w:t>
      </w:r>
      <w:r>
        <w:rPr>
          <w:rFonts w:eastAsia="仿宋" w:hint="eastAsia"/>
          <w:sz w:val="28"/>
          <w:szCs w:val="28"/>
        </w:rPr>
        <w:t>制度</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4B4A28AD" w14:textId="76632A6B" w:rsidR="003F7480" w:rsidRPr="00631D2D" w:rsidRDefault="00CA4BA0" w:rsidP="00AF46DD">
      <w:pPr>
        <w:spacing w:line="360" w:lineRule="auto"/>
        <w:ind w:firstLineChars="0" w:firstLine="0"/>
        <w:rPr>
          <w:rFonts w:eastAsia="仿宋"/>
          <w:szCs w:val="32"/>
        </w:rPr>
      </w:pPr>
      <w:r>
        <w:rPr>
          <w:rFonts w:eastAsia="仿宋" w:hint="eastAsia"/>
          <w:sz w:val="28"/>
          <w:szCs w:val="28"/>
        </w:rPr>
        <w:t>附件</w:t>
      </w:r>
      <w:r w:rsidR="003F7480">
        <w:rPr>
          <w:rFonts w:eastAsia="仿宋"/>
          <w:sz w:val="28"/>
          <w:szCs w:val="28"/>
        </w:rPr>
        <w:t>5</w:t>
      </w:r>
      <w:r>
        <w:rPr>
          <w:rFonts w:eastAsia="仿宋"/>
          <w:sz w:val="28"/>
          <w:szCs w:val="28"/>
        </w:rPr>
        <w:t xml:space="preserve">-3 </w:t>
      </w:r>
      <w:r>
        <w:rPr>
          <w:rFonts w:eastAsia="仿宋"/>
          <w:sz w:val="28"/>
          <w:szCs w:val="28"/>
        </w:rPr>
        <w:t>专项经费管理与使用</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4B748FCB" w14:textId="7A41BE47" w:rsidR="003F7480" w:rsidRPr="00631D2D" w:rsidRDefault="00CA4BA0" w:rsidP="00AF46DD">
      <w:pPr>
        <w:spacing w:line="360" w:lineRule="auto"/>
        <w:ind w:firstLineChars="0" w:firstLine="0"/>
        <w:rPr>
          <w:rFonts w:eastAsia="仿宋"/>
          <w:szCs w:val="32"/>
        </w:rPr>
      </w:pPr>
      <w:r>
        <w:rPr>
          <w:rFonts w:eastAsia="仿宋"/>
          <w:sz w:val="28"/>
          <w:szCs w:val="28"/>
        </w:rPr>
        <w:t>附件</w:t>
      </w:r>
      <w:r w:rsidR="003F7480">
        <w:rPr>
          <w:rFonts w:eastAsia="仿宋"/>
          <w:sz w:val="28"/>
          <w:szCs w:val="28"/>
        </w:rPr>
        <w:t>5</w:t>
      </w:r>
      <w:r>
        <w:rPr>
          <w:rFonts w:eastAsia="仿宋"/>
          <w:sz w:val="28"/>
          <w:szCs w:val="28"/>
        </w:rPr>
        <w:t xml:space="preserve">-4 </w:t>
      </w:r>
      <w:r>
        <w:rPr>
          <w:rFonts w:eastAsia="仿宋"/>
          <w:sz w:val="28"/>
          <w:szCs w:val="28"/>
        </w:rPr>
        <w:t>供需直接联系机制</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48B478B0" w14:textId="1DB82BED" w:rsidR="003F7480" w:rsidRDefault="00631D2D" w:rsidP="00AF46DD">
      <w:pPr>
        <w:spacing w:line="360" w:lineRule="auto"/>
        <w:ind w:firstLineChars="0" w:firstLine="0"/>
        <w:jc w:val="left"/>
        <w:rPr>
          <w:rFonts w:eastAsia="仿宋"/>
          <w:sz w:val="28"/>
          <w:szCs w:val="28"/>
        </w:rPr>
      </w:pPr>
      <w:r>
        <w:rPr>
          <w:rFonts w:ascii="黑体" w:eastAsia="黑体" w:hAnsi="黑体" w:hint="eastAsia"/>
          <w:sz w:val="28"/>
          <w:szCs w:val="28"/>
        </w:rPr>
        <w:t>六</w:t>
      </w:r>
      <w:r w:rsidR="003F7480">
        <w:rPr>
          <w:rFonts w:ascii="黑体" w:eastAsia="黑体" w:hAnsi="黑体" w:hint="eastAsia"/>
          <w:sz w:val="28"/>
          <w:szCs w:val="28"/>
        </w:rPr>
        <w:t>、</w:t>
      </w:r>
      <w:r w:rsidR="00CA4BA0">
        <w:rPr>
          <w:rFonts w:ascii="黑体" w:eastAsia="黑体" w:hAnsi="黑体" w:hint="eastAsia"/>
          <w:sz w:val="28"/>
          <w:szCs w:val="28"/>
        </w:rPr>
        <w:t>特色指标</w:t>
      </w:r>
    </w:p>
    <w:p w14:paraId="6122604F" w14:textId="3E085D05" w:rsidR="003F7480" w:rsidRPr="00631D2D" w:rsidRDefault="00CA4BA0" w:rsidP="00AF46DD">
      <w:pPr>
        <w:spacing w:line="360" w:lineRule="auto"/>
        <w:ind w:firstLineChars="0" w:firstLine="0"/>
        <w:rPr>
          <w:rFonts w:eastAsia="仿宋"/>
          <w:szCs w:val="32"/>
        </w:rPr>
      </w:pPr>
      <w:r>
        <w:rPr>
          <w:rFonts w:eastAsia="仿宋" w:hint="eastAsia"/>
          <w:sz w:val="28"/>
          <w:szCs w:val="28"/>
        </w:rPr>
        <w:t>附件</w:t>
      </w:r>
      <w:r w:rsidR="003F7480">
        <w:rPr>
          <w:rFonts w:eastAsia="仿宋"/>
          <w:sz w:val="28"/>
          <w:szCs w:val="28"/>
        </w:rPr>
        <w:t>6</w:t>
      </w:r>
      <w:r>
        <w:rPr>
          <w:rFonts w:eastAsia="仿宋"/>
          <w:sz w:val="28"/>
          <w:szCs w:val="28"/>
        </w:rPr>
        <w:t xml:space="preserve">-1 </w:t>
      </w:r>
      <w:r>
        <w:rPr>
          <w:rFonts w:eastAsia="仿宋"/>
          <w:sz w:val="28"/>
          <w:szCs w:val="28"/>
        </w:rPr>
        <w:t>特殊贡献及</w:t>
      </w:r>
      <w:r>
        <w:rPr>
          <w:rFonts w:eastAsia="仿宋" w:hint="eastAsia"/>
          <w:sz w:val="28"/>
          <w:szCs w:val="28"/>
        </w:rPr>
        <w:t>特色</w:t>
      </w:r>
      <w:r>
        <w:rPr>
          <w:rFonts w:eastAsia="仿宋"/>
          <w:sz w:val="28"/>
          <w:szCs w:val="28"/>
        </w:rPr>
        <w:t>成果</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200FCE32" w14:textId="1761F02A" w:rsidR="003F7480" w:rsidRPr="00631D2D" w:rsidRDefault="00CA4BA0" w:rsidP="00AF46DD">
      <w:pPr>
        <w:spacing w:line="360" w:lineRule="auto"/>
        <w:ind w:firstLineChars="0" w:firstLine="0"/>
        <w:rPr>
          <w:rFonts w:eastAsia="仿宋"/>
          <w:szCs w:val="32"/>
        </w:rPr>
      </w:pPr>
      <w:r>
        <w:rPr>
          <w:rFonts w:eastAsia="仿宋" w:hint="eastAsia"/>
          <w:sz w:val="28"/>
          <w:szCs w:val="28"/>
        </w:rPr>
        <w:t>附件</w:t>
      </w:r>
      <w:r w:rsidR="003F7480">
        <w:rPr>
          <w:rFonts w:eastAsia="仿宋"/>
          <w:sz w:val="28"/>
          <w:szCs w:val="28"/>
        </w:rPr>
        <w:t>6</w:t>
      </w:r>
      <w:r>
        <w:rPr>
          <w:rFonts w:eastAsia="仿宋"/>
          <w:sz w:val="28"/>
          <w:szCs w:val="28"/>
        </w:rPr>
        <w:t xml:space="preserve">-2 </w:t>
      </w:r>
      <w:r>
        <w:rPr>
          <w:rFonts w:eastAsia="仿宋"/>
          <w:sz w:val="28"/>
          <w:szCs w:val="28"/>
        </w:rPr>
        <w:t>机制体制改革创新突破</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09020023" w14:textId="4B91117F" w:rsidR="00631D2D" w:rsidRDefault="00CA4BA0" w:rsidP="00AF46DD">
      <w:pPr>
        <w:spacing w:line="360" w:lineRule="auto"/>
        <w:ind w:firstLineChars="0" w:firstLine="0"/>
        <w:rPr>
          <w:rFonts w:eastAsia="仿宋"/>
          <w:szCs w:val="32"/>
        </w:rPr>
      </w:pPr>
      <w:r>
        <w:rPr>
          <w:rFonts w:eastAsia="仿宋" w:hint="eastAsia"/>
          <w:sz w:val="28"/>
          <w:szCs w:val="28"/>
        </w:rPr>
        <w:t>附件</w:t>
      </w:r>
      <w:r w:rsidR="003F7480">
        <w:rPr>
          <w:rFonts w:eastAsia="仿宋"/>
          <w:sz w:val="28"/>
          <w:szCs w:val="28"/>
        </w:rPr>
        <w:t>6</w:t>
      </w:r>
      <w:r>
        <w:rPr>
          <w:rFonts w:eastAsia="仿宋"/>
          <w:sz w:val="28"/>
          <w:szCs w:val="28"/>
        </w:rPr>
        <w:t xml:space="preserve">-3 </w:t>
      </w:r>
      <w:r>
        <w:rPr>
          <w:rFonts w:eastAsia="仿宋" w:hint="eastAsia"/>
          <w:sz w:val="28"/>
          <w:szCs w:val="28"/>
        </w:rPr>
        <w:t>荣誉</w:t>
      </w:r>
      <w:r w:rsidR="00631D2D">
        <w:rPr>
          <w:rFonts w:eastAsia="仿宋" w:hint="eastAsia"/>
          <w:szCs w:val="32"/>
        </w:rPr>
        <w:t>··································</w:t>
      </w:r>
      <w:r w:rsidR="00AF46DD">
        <w:rPr>
          <w:rFonts w:eastAsia="仿宋" w:hint="eastAsia"/>
          <w:szCs w:val="32"/>
        </w:rPr>
        <w:t>····</w:t>
      </w:r>
      <w:r w:rsidR="00631D2D">
        <w:rPr>
          <w:rFonts w:eastAsia="仿宋"/>
          <w:sz w:val="28"/>
          <w:szCs w:val="28"/>
        </w:rPr>
        <w:t>XX</w:t>
      </w:r>
    </w:p>
    <w:p w14:paraId="348E754A" w14:textId="2CCBEE25" w:rsidR="00941D3C" w:rsidRPr="00631D2D" w:rsidRDefault="00941D3C" w:rsidP="00AF46DD">
      <w:pPr>
        <w:spacing w:line="360" w:lineRule="auto"/>
        <w:ind w:firstLineChars="0" w:firstLine="0"/>
        <w:jc w:val="left"/>
        <w:rPr>
          <w:rFonts w:eastAsia="仿宋"/>
          <w:sz w:val="28"/>
          <w:szCs w:val="28"/>
        </w:rPr>
      </w:pPr>
    </w:p>
    <w:sectPr w:rsidR="00941D3C" w:rsidRPr="00631D2D" w:rsidSect="00E74C6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4CF2" w14:textId="77777777" w:rsidR="009A597F" w:rsidRDefault="009A597F" w:rsidP="00B62BEA">
      <w:pPr>
        <w:spacing w:line="240" w:lineRule="auto"/>
        <w:ind w:firstLine="640"/>
      </w:pPr>
      <w:r>
        <w:separator/>
      </w:r>
    </w:p>
  </w:endnote>
  <w:endnote w:type="continuationSeparator" w:id="0">
    <w:p w14:paraId="3F91C535" w14:textId="77777777" w:rsidR="009A597F" w:rsidRDefault="009A597F" w:rsidP="00B62BE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_GB2312">
    <w:panose1 w:val="020B0604020202020204"/>
    <w:charset w:val="86"/>
    <w:family w:val="modern"/>
    <w:pitch w:val="fixed"/>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文鼎CS大宋">
    <w:altName w:val="宋体"/>
    <w:panose1 w:val="020B0604020202020204"/>
    <w:charset w:val="86"/>
    <w:family w:val="modern"/>
    <w:pitch w:val="default"/>
    <w:sig w:usb0="00000000" w:usb1="00000000" w:usb2="00000010" w:usb3="00000000" w:csb0="00040000" w:csb1="00000000"/>
  </w:font>
  <w:font w:name="方正小标宋简体">
    <w:panose1 w:val="020B0604020202020204"/>
    <w:charset w:val="86"/>
    <w:family w:val="auto"/>
    <w:pitch w:val="variable"/>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43888"/>
      <w:docPartObj>
        <w:docPartGallery w:val="Page Numbers (Bottom of Page)"/>
        <w:docPartUnique/>
      </w:docPartObj>
    </w:sdtPr>
    <w:sdtContent>
      <w:p w14:paraId="79168817" w14:textId="77777777" w:rsidR="005548D8" w:rsidRDefault="005548D8">
        <w:pPr>
          <w:pStyle w:val="af1"/>
          <w:ind w:firstLine="360"/>
          <w:jc w:val="center"/>
        </w:pPr>
        <w:r>
          <w:fldChar w:fldCharType="begin"/>
        </w:r>
        <w:r>
          <w:instrText>PAGE   \* MERGEFORMAT</w:instrText>
        </w:r>
        <w:r>
          <w:fldChar w:fldCharType="separate"/>
        </w:r>
        <w:r>
          <w:rPr>
            <w:lang w:val="zh-CN"/>
          </w:rPr>
          <w:t>2</w:t>
        </w:r>
        <w:r>
          <w:fldChar w:fldCharType="end"/>
        </w:r>
      </w:p>
    </w:sdtContent>
  </w:sdt>
  <w:p w14:paraId="706FD7DC" w14:textId="77777777" w:rsidR="005548D8" w:rsidRDefault="005548D8">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592A" w14:textId="77777777" w:rsidR="009A597F" w:rsidRDefault="009A597F" w:rsidP="00B62BEA">
      <w:pPr>
        <w:spacing w:line="240" w:lineRule="auto"/>
        <w:ind w:firstLine="640"/>
      </w:pPr>
      <w:r>
        <w:separator/>
      </w:r>
    </w:p>
  </w:footnote>
  <w:footnote w:type="continuationSeparator" w:id="0">
    <w:p w14:paraId="71B11BA8" w14:textId="77777777" w:rsidR="009A597F" w:rsidRDefault="009A597F" w:rsidP="00B62BEA">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C8BB6"/>
    <w:multiLevelType w:val="singleLevel"/>
    <w:tmpl w:val="5FFC8BB6"/>
    <w:lvl w:ilvl="0">
      <w:start w:val="6"/>
      <w:numFmt w:val="chineseCounting"/>
      <w:suff w:val="nothing"/>
      <w:lvlText w:val="%1、"/>
      <w:lvlJc w:val="left"/>
      <w:rPr>
        <w:rFonts w:hint="eastAsia"/>
      </w:rPr>
    </w:lvl>
  </w:abstractNum>
  <w:num w:numId="1" w16cid:durableId="198207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8C"/>
    <w:rsid w:val="000039FE"/>
    <w:rsid w:val="00024DD6"/>
    <w:rsid w:val="000420A7"/>
    <w:rsid w:val="00044F3F"/>
    <w:rsid w:val="00055568"/>
    <w:rsid w:val="00061CAA"/>
    <w:rsid w:val="00084C2E"/>
    <w:rsid w:val="00090E21"/>
    <w:rsid w:val="000A5D30"/>
    <w:rsid w:val="000B7E33"/>
    <w:rsid w:val="000C1CFA"/>
    <w:rsid w:val="001A2EC3"/>
    <w:rsid w:val="001D4752"/>
    <w:rsid w:val="00217852"/>
    <w:rsid w:val="00242CD4"/>
    <w:rsid w:val="00260CA9"/>
    <w:rsid w:val="0027186E"/>
    <w:rsid w:val="002832B3"/>
    <w:rsid w:val="002A11EF"/>
    <w:rsid w:val="002A2113"/>
    <w:rsid w:val="002F1F41"/>
    <w:rsid w:val="00300C74"/>
    <w:rsid w:val="0030549D"/>
    <w:rsid w:val="0035036E"/>
    <w:rsid w:val="003558E9"/>
    <w:rsid w:val="00364BEA"/>
    <w:rsid w:val="00376D3D"/>
    <w:rsid w:val="003E0659"/>
    <w:rsid w:val="003E65DD"/>
    <w:rsid w:val="003F7480"/>
    <w:rsid w:val="00417675"/>
    <w:rsid w:val="00432432"/>
    <w:rsid w:val="00447EDB"/>
    <w:rsid w:val="00465381"/>
    <w:rsid w:val="0049702B"/>
    <w:rsid w:val="004B2126"/>
    <w:rsid w:val="004C65FD"/>
    <w:rsid w:val="0050089A"/>
    <w:rsid w:val="00524703"/>
    <w:rsid w:val="00540EF4"/>
    <w:rsid w:val="005548D8"/>
    <w:rsid w:val="0057511B"/>
    <w:rsid w:val="0058317B"/>
    <w:rsid w:val="00597165"/>
    <w:rsid w:val="005C79F4"/>
    <w:rsid w:val="005E7C2D"/>
    <w:rsid w:val="005F3005"/>
    <w:rsid w:val="0060796C"/>
    <w:rsid w:val="006130B7"/>
    <w:rsid w:val="00631D2D"/>
    <w:rsid w:val="0065236E"/>
    <w:rsid w:val="006551ED"/>
    <w:rsid w:val="0065706C"/>
    <w:rsid w:val="00695104"/>
    <w:rsid w:val="006B3D17"/>
    <w:rsid w:val="006D266B"/>
    <w:rsid w:val="00703A91"/>
    <w:rsid w:val="00723714"/>
    <w:rsid w:val="007269B5"/>
    <w:rsid w:val="0077013A"/>
    <w:rsid w:val="007A6E09"/>
    <w:rsid w:val="007B1D90"/>
    <w:rsid w:val="007D2229"/>
    <w:rsid w:val="007E31AF"/>
    <w:rsid w:val="007E5ED4"/>
    <w:rsid w:val="0082136F"/>
    <w:rsid w:val="0082697C"/>
    <w:rsid w:val="008569BE"/>
    <w:rsid w:val="00886050"/>
    <w:rsid w:val="008A428C"/>
    <w:rsid w:val="008A6752"/>
    <w:rsid w:val="008A7651"/>
    <w:rsid w:val="008C6AAB"/>
    <w:rsid w:val="008C7619"/>
    <w:rsid w:val="008D501A"/>
    <w:rsid w:val="008F76DC"/>
    <w:rsid w:val="00920EE3"/>
    <w:rsid w:val="00941D3C"/>
    <w:rsid w:val="0096586F"/>
    <w:rsid w:val="009677A3"/>
    <w:rsid w:val="00997CC0"/>
    <w:rsid w:val="009A597F"/>
    <w:rsid w:val="009B2E93"/>
    <w:rsid w:val="009E6D41"/>
    <w:rsid w:val="009E7CBB"/>
    <w:rsid w:val="00A017A4"/>
    <w:rsid w:val="00A21A1B"/>
    <w:rsid w:val="00A56237"/>
    <w:rsid w:val="00AE4D48"/>
    <w:rsid w:val="00AF46DD"/>
    <w:rsid w:val="00B033F9"/>
    <w:rsid w:val="00B048FE"/>
    <w:rsid w:val="00B1649D"/>
    <w:rsid w:val="00B37E3A"/>
    <w:rsid w:val="00B62BEA"/>
    <w:rsid w:val="00B662DE"/>
    <w:rsid w:val="00B6799B"/>
    <w:rsid w:val="00B714D6"/>
    <w:rsid w:val="00B826C4"/>
    <w:rsid w:val="00B867F3"/>
    <w:rsid w:val="00B872C4"/>
    <w:rsid w:val="00BC2771"/>
    <w:rsid w:val="00BD14E5"/>
    <w:rsid w:val="00BF46C0"/>
    <w:rsid w:val="00C015EC"/>
    <w:rsid w:val="00C1237C"/>
    <w:rsid w:val="00C341AA"/>
    <w:rsid w:val="00C41F09"/>
    <w:rsid w:val="00C60315"/>
    <w:rsid w:val="00C819CF"/>
    <w:rsid w:val="00CA4BA0"/>
    <w:rsid w:val="00CB5975"/>
    <w:rsid w:val="00CD3E47"/>
    <w:rsid w:val="00CD5957"/>
    <w:rsid w:val="00CF7F1B"/>
    <w:rsid w:val="00D22DBC"/>
    <w:rsid w:val="00D341EE"/>
    <w:rsid w:val="00D84481"/>
    <w:rsid w:val="00DA2A96"/>
    <w:rsid w:val="00DB0AE6"/>
    <w:rsid w:val="00DB48A3"/>
    <w:rsid w:val="00DB78E3"/>
    <w:rsid w:val="00DE2043"/>
    <w:rsid w:val="00E13DEE"/>
    <w:rsid w:val="00E17D1E"/>
    <w:rsid w:val="00E20B14"/>
    <w:rsid w:val="00E25953"/>
    <w:rsid w:val="00E357DE"/>
    <w:rsid w:val="00E52570"/>
    <w:rsid w:val="00E53BAD"/>
    <w:rsid w:val="00E72A4E"/>
    <w:rsid w:val="00E74C60"/>
    <w:rsid w:val="00EA3574"/>
    <w:rsid w:val="00EB7ED7"/>
    <w:rsid w:val="00EE7F57"/>
    <w:rsid w:val="00F208D6"/>
    <w:rsid w:val="00F23C09"/>
    <w:rsid w:val="00F25B97"/>
    <w:rsid w:val="00F31B66"/>
    <w:rsid w:val="00F32667"/>
    <w:rsid w:val="00F42CEC"/>
    <w:rsid w:val="00F65DC2"/>
    <w:rsid w:val="00F83DC1"/>
    <w:rsid w:val="00FD2D30"/>
    <w:rsid w:val="00FD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A3FB5"/>
  <w15:docId w15:val="{268470A4-9AC6-4881-B872-8B67D216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703"/>
    <w:pPr>
      <w:widowControl w:val="0"/>
      <w:spacing w:line="560" w:lineRule="exact"/>
      <w:ind w:firstLineChars="200" w:firstLine="200"/>
      <w:jc w:val="both"/>
    </w:pPr>
    <w:rPr>
      <w:rFonts w:ascii="Times New Roman" w:eastAsia="仿宋_GB2312" w:hAnsi="Times New Roman"/>
      <w:sz w:val="32"/>
    </w:rPr>
  </w:style>
  <w:style w:type="paragraph" w:styleId="1">
    <w:name w:val="heading 1"/>
    <w:basedOn w:val="a"/>
    <w:next w:val="a"/>
    <w:link w:val="10"/>
    <w:autoRedefine/>
    <w:qFormat/>
    <w:rsid w:val="00703A91"/>
    <w:pPr>
      <w:keepNext/>
      <w:keepLines/>
      <w:widowControl/>
      <w:spacing w:after="120"/>
      <w:outlineLvl w:val="0"/>
    </w:pPr>
    <w:rPr>
      <w:rFonts w:ascii="Arial" w:eastAsia="黑体" w:hAnsi="Arial" w:cs="Times New Roman"/>
      <w:spacing w:val="-2"/>
      <w:kern w:val="44"/>
    </w:rPr>
  </w:style>
  <w:style w:type="paragraph" w:styleId="2">
    <w:name w:val="heading 2"/>
    <w:basedOn w:val="a"/>
    <w:next w:val="a"/>
    <w:link w:val="20"/>
    <w:autoRedefine/>
    <w:unhideWhenUsed/>
    <w:qFormat/>
    <w:rsid w:val="00524703"/>
    <w:pPr>
      <w:keepNext/>
      <w:keepLines/>
      <w:widowControl/>
      <w:spacing w:before="260" w:after="260"/>
      <w:outlineLvl w:val="1"/>
    </w:pPr>
    <w:rPr>
      <w:rFonts w:asciiTheme="minorHAnsi" w:eastAsia="仿宋" w:hAnsiTheme="minorHAnsi" w:cstheme="majorBidi"/>
      <w:b/>
      <w:bCs/>
      <w:szCs w:val="32"/>
    </w:rPr>
  </w:style>
  <w:style w:type="paragraph" w:styleId="3">
    <w:name w:val="heading 3"/>
    <w:basedOn w:val="a"/>
    <w:next w:val="a"/>
    <w:link w:val="30"/>
    <w:unhideWhenUsed/>
    <w:qFormat/>
    <w:rsid w:val="00524703"/>
    <w:pPr>
      <w:keepNext/>
      <w:keepLines/>
      <w:widowControl/>
      <w:spacing w:before="260" w:after="260"/>
      <w:outlineLvl w:val="2"/>
    </w:pPr>
    <w:rPr>
      <w:rFonts w:asciiTheme="minorHAnsi" w:eastAsia="楷体" w:hAnsiTheme="minorHAnsi" w:cs="宋体"/>
      <w:bCs/>
      <w:szCs w:val="32"/>
    </w:rPr>
  </w:style>
  <w:style w:type="paragraph" w:styleId="4">
    <w:name w:val="heading 4"/>
    <w:basedOn w:val="a"/>
    <w:next w:val="a"/>
    <w:link w:val="40"/>
    <w:autoRedefine/>
    <w:uiPriority w:val="9"/>
    <w:unhideWhenUsed/>
    <w:qFormat/>
    <w:rsid w:val="00703A91"/>
    <w:pPr>
      <w:keepNext/>
      <w:keepLines/>
      <w:widowControl/>
      <w:spacing w:before="280" w:after="290" w:line="376" w:lineRule="auto"/>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703A91"/>
    <w:rPr>
      <w:rFonts w:ascii="Arial" w:eastAsia="黑体" w:hAnsi="Arial" w:cs="Times New Roman"/>
      <w:spacing w:val="-2"/>
      <w:kern w:val="44"/>
      <w:sz w:val="32"/>
    </w:rPr>
  </w:style>
  <w:style w:type="character" w:customStyle="1" w:styleId="20">
    <w:name w:val="标题 2 字符"/>
    <w:basedOn w:val="a0"/>
    <w:link w:val="2"/>
    <w:qFormat/>
    <w:rsid w:val="00524703"/>
    <w:rPr>
      <w:rFonts w:eastAsia="仿宋" w:cstheme="majorBidi"/>
      <w:b/>
      <w:bCs/>
      <w:sz w:val="32"/>
      <w:szCs w:val="32"/>
    </w:rPr>
  </w:style>
  <w:style w:type="character" w:customStyle="1" w:styleId="30">
    <w:name w:val="标题 3 字符"/>
    <w:basedOn w:val="a0"/>
    <w:link w:val="3"/>
    <w:qFormat/>
    <w:rsid w:val="00524703"/>
    <w:rPr>
      <w:rFonts w:eastAsia="楷体" w:cs="宋体"/>
      <w:bCs/>
      <w:sz w:val="32"/>
      <w:szCs w:val="32"/>
    </w:rPr>
  </w:style>
  <w:style w:type="paragraph" w:styleId="a3">
    <w:name w:val="footnote text"/>
    <w:basedOn w:val="a"/>
    <w:link w:val="a4"/>
    <w:autoRedefine/>
    <w:uiPriority w:val="99"/>
    <w:qFormat/>
    <w:rsid w:val="00B1649D"/>
    <w:pPr>
      <w:snapToGrid w:val="0"/>
      <w:jc w:val="left"/>
    </w:pPr>
    <w:rPr>
      <w:rFonts w:asciiTheme="minorHAnsi" w:hAnsiTheme="minorHAnsi"/>
      <w:sz w:val="18"/>
    </w:rPr>
  </w:style>
  <w:style w:type="character" w:customStyle="1" w:styleId="a4">
    <w:name w:val="脚注文本 字符"/>
    <w:basedOn w:val="a0"/>
    <w:link w:val="a3"/>
    <w:uiPriority w:val="99"/>
    <w:qFormat/>
    <w:rsid w:val="00B1649D"/>
    <w:rPr>
      <w:sz w:val="18"/>
    </w:rPr>
  </w:style>
  <w:style w:type="character" w:customStyle="1" w:styleId="40">
    <w:name w:val="标题 4 字符"/>
    <w:basedOn w:val="a0"/>
    <w:link w:val="4"/>
    <w:uiPriority w:val="9"/>
    <w:qFormat/>
    <w:rsid w:val="00703A91"/>
    <w:rPr>
      <w:rFonts w:ascii="Times New Roman" w:eastAsia="仿宋_GB2312" w:hAnsi="Times New Roman" w:cstheme="majorBidi"/>
      <w:bCs/>
      <w:sz w:val="32"/>
      <w:szCs w:val="28"/>
    </w:rPr>
  </w:style>
  <w:style w:type="paragraph" w:styleId="a5">
    <w:name w:val="Normal (Web)"/>
    <w:basedOn w:val="a"/>
    <w:uiPriority w:val="99"/>
    <w:semiHidden/>
    <w:unhideWhenUsed/>
    <w:rsid w:val="008A428C"/>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styleId="a6">
    <w:name w:val="Strong"/>
    <w:basedOn w:val="a0"/>
    <w:uiPriority w:val="22"/>
    <w:qFormat/>
    <w:rsid w:val="008A428C"/>
    <w:rPr>
      <w:b/>
      <w:bCs/>
    </w:rPr>
  </w:style>
  <w:style w:type="character" w:styleId="a7">
    <w:name w:val="Hyperlink"/>
    <w:basedOn w:val="a0"/>
    <w:uiPriority w:val="99"/>
    <w:unhideWhenUsed/>
    <w:qFormat/>
    <w:rsid w:val="008A428C"/>
    <w:rPr>
      <w:color w:val="0000FF"/>
      <w:u w:val="single"/>
    </w:rPr>
  </w:style>
  <w:style w:type="paragraph" w:styleId="a8">
    <w:name w:val="List Paragraph"/>
    <w:basedOn w:val="a"/>
    <w:uiPriority w:val="34"/>
    <w:qFormat/>
    <w:rsid w:val="008A428C"/>
    <w:pPr>
      <w:ind w:firstLine="420"/>
    </w:pPr>
  </w:style>
  <w:style w:type="table" w:styleId="a9">
    <w:name w:val="Table Grid"/>
    <w:basedOn w:val="a1"/>
    <w:uiPriority w:val="39"/>
    <w:qFormat/>
    <w:rsid w:val="00EA357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sid w:val="00465381"/>
    <w:rPr>
      <w:sz w:val="21"/>
      <w:szCs w:val="21"/>
    </w:rPr>
  </w:style>
  <w:style w:type="paragraph" w:styleId="ab">
    <w:name w:val="annotation text"/>
    <w:basedOn w:val="a"/>
    <w:link w:val="ac"/>
    <w:uiPriority w:val="99"/>
    <w:semiHidden/>
    <w:unhideWhenUsed/>
    <w:qFormat/>
    <w:rsid w:val="00465381"/>
    <w:pPr>
      <w:jc w:val="left"/>
    </w:pPr>
  </w:style>
  <w:style w:type="character" w:customStyle="1" w:styleId="ac">
    <w:name w:val="批注文字 字符"/>
    <w:basedOn w:val="a0"/>
    <w:link w:val="ab"/>
    <w:uiPriority w:val="99"/>
    <w:semiHidden/>
    <w:qFormat/>
    <w:rsid w:val="00465381"/>
    <w:rPr>
      <w:rFonts w:ascii="Times New Roman" w:eastAsia="仿宋_GB2312" w:hAnsi="Times New Roman"/>
      <w:sz w:val="32"/>
    </w:rPr>
  </w:style>
  <w:style w:type="paragraph" w:styleId="ad">
    <w:name w:val="annotation subject"/>
    <w:basedOn w:val="ab"/>
    <w:next w:val="ab"/>
    <w:link w:val="ae"/>
    <w:uiPriority w:val="99"/>
    <w:semiHidden/>
    <w:unhideWhenUsed/>
    <w:qFormat/>
    <w:rsid w:val="00465381"/>
    <w:rPr>
      <w:b/>
      <w:bCs/>
    </w:rPr>
  </w:style>
  <w:style w:type="character" w:customStyle="1" w:styleId="ae">
    <w:name w:val="批注主题 字符"/>
    <w:basedOn w:val="ac"/>
    <w:link w:val="ad"/>
    <w:uiPriority w:val="99"/>
    <w:semiHidden/>
    <w:qFormat/>
    <w:rsid w:val="00465381"/>
    <w:rPr>
      <w:rFonts w:ascii="Times New Roman" w:eastAsia="仿宋_GB2312" w:hAnsi="Times New Roman"/>
      <w:b/>
      <w:bCs/>
      <w:sz w:val="32"/>
    </w:rPr>
  </w:style>
  <w:style w:type="paragraph" w:styleId="af">
    <w:name w:val="header"/>
    <w:basedOn w:val="a"/>
    <w:link w:val="af0"/>
    <w:uiPriority w:val="99"/>
    <w:unhideWhenUsed/>
    <w:rsid w:val="00B62BE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0">
    <w:name w:val="页眉 字符"/>
    <w:basedOn w:val="a0"/>
    <w:link w:val="af"/>
    <w:uiPriority w:val="99"/>
    <w:rsid w:val="00B62BEA"/>
    <w:rPr>
      <w:rFonts w:ascii="Times New Roman" w:eastAsia="仿宋_GB2312" w:hAnsi="Times New Roman"/>
      <w:sz w:val="18"/>
      <w:szCs w:val="18"/>
    </w:rPr>
  </w:style>
  <w:style w:type="paragraph" w:styleId="af1">
    <w:name w:val="footer"/>
    <w:basedOn w:val="a"/>
    <w:link w:val="af2"/>
    <w:uiPriority w:val="99"/>
    <w:unhideWhenUsed/>
    <w:rsid w:val="00B62BEA"/>
    <w:pPr>
      <w:tabs>
        <w:tab w:val="center" w:pos="4153"/>
        <w:tab w:val="right" w:pos="8306"/>
      </w:tabs>
      <w:snapToGrid w:val="0"/>
      <w:spacing w:line="240" w:lineRule="atLeast"/>
      <w:jc w:val="left"/>
    </w:pPr>
    <w:rPr>
      <w:sz w:val="18"/>
      <w:szCs w:val="18"/>
    </w:rPr>
  </w:style>
  <w:style w:type="character" w:customStyle="1" w:styleId="af2">
    <w:name w:val="页脚 字符"/>
    <w:basedOn w:val="a0"/>
    <w:link w:val="af1"/>
    <w:uiPriority w:val="99"/>
    <w:rsid w:val="00B62BEA"/>
    <w:rPr>
      <w:rFonts w:ascii="Times New Roman" w:eastAsia="仿宋_GB2312" w:hAnsi="Times New Roman"/>
      <w:sz w:val="18"/>
      <w:szCs w:val="18"/>
    </w:rPr>
  </w:style>
  <w:style w:type="paragraph" w:styleId="af3">
    <w:name w:val="Revision"/>
    <w:hidden/>
    <w:uiPriority w:val="99"/>
    <w:semiHidden/>
    <w:rsid w:val="00447EDB"/>
    <w:rPr>
      <w:rFonts w:ascii="Times New Roman" w:eastAsia="仿宋_GB2312" w:hAnsi="Times New Roman"/>
      <w:sz w:val="32"/>
    </w:rPr>
  </w:style>
  <w:style w:type="paragraph" w:styleId="af4">
    <w:name w:val="Body Text"/>
    <w:basedOn w:val="a"/>
    <w:link w:val="af5"/>
    <w:uiPriority w:val="99"/>
    <w:unhideWhenUsed/>
    <w:qFormat/>
    <w:rsid w:val="00941D3C"/>
    <w:pPr>
      <w:adjustRightInd w:val="0"/>
      <w:spacing w:line="240" w:lineRule="atLeast"/>
      <w:ind w:firstLineChars="0" w:firstLine="0"/>
      <w:jc w:val="center"/>
      <w:textAlignment w:val="baseline"/>
    </w:pPr>
    <w:rPr>
      <w:rFonts w:eastAsia="宋体" w:cs="Times New Roman"/>
      <w:kern w:val="0"/>
      <w:sz w:val="21"/>
      <w:szCs w:val="21"/>
    </w:rPr>
  </w:style>
  <w:style w:type="character" w:customStyle="1" w:styleId="af5">
    <w:name w:val="正文文本 字符"/>
    <w:basedOn w:val="a0"/>
    <w:link w:val="af4"/>
    <w:uiPriority w:val="99"/>
    <w:qFormat/>
    <w:rsid w:val="00941D3C"/>
    <w:rPr>
      <w:rFonts w:ascii="Times New Roman" w:eastAsia="宋体" w:hAnsi="Times New Roman" w:cs="Times New Roman"/>
      <w:kern w:val="0"/>
      <w:szCs w:val="21"/>
    </w:rPr>
  </w:style>
  <w:style w:type="paragraph" w:styleId="af6">
    <w:name w:val="Date"/>
    <w:basedOn w:val="a"/>
    <w:next w:val="a"/>
    <w:link w:val="af7"/>
    <w:uiPriority w:val="99"/>
    <w:semiHidden/>
    <w:unhideWhenUsed/>
    <w:qFormat/>
    <w:rsid w:val="00941D3C"/>
    <w:pPr>
      <w:ind w:leftChars="2500" w:left="100"/>
    </w:pPr>
  </w:style>
  <w:style w:type="character" w:customStyle="1" w:styleId="af7">
    <w:name w:val="日期 字符"/>
    <w:basedOn w:val="a0"/>
    <w:link w:val="af6"/>
    <w:uiPriority w:val="99"/>
    <w:semiHidden/>
    <w:qFormat/>
    <w:rsid w:val="00941D3C"/>
    <w:rPr>
      <w:rFonts w:ascii="Times New Roman" w:eastAsia="仿宋_GB2312" w:hAnsi="Times New Roman"/>
      <w:sz w:val="32"/>
    </w:rPr>
  </w:style>
  <w:style w:type="paragraph" w:customStyle="1" w:styleId="11">
    <w:name w:val="修订1"/>
    <w:hidden/>
    <w:uiPriority w:val="99"/>
    <w:semiHidden/>
    <w:qFormat/>
    <w:rsid w:val="00941D3C"/>
    <w:rPr>
      <w:rFonts w:ascii="Times New Roman" w:eastAsia="仿宋_GB2312" w:hAnsi="Times New Roman"/>
      <w:sz w:val="32"/>
    </w:rPr>
  </w:style>
  <w:style w:type="character" w:customStyle="1" w:styleId="16">
    <w:name w:val="16"/>
    <w:basedOn w:val="a0"/>
    <w:qFormat/>
    <w:rsid w:val="00941D3C"/>
    <w:rPr>
      <w:rFonts w:ascii="Times New Roman" w:hAnsi="Times New Roman" w:cs="Times New Roman" w:hint="default"/>
      <w:color w:val="0000FF"/>
      <w:u w:val="single"/>
    </w:rPr>
  </w:style>
  <w:style w:type="character" w:customStyle="1" w:styleId="12">
    <w:name w:val="未处理的提及1"/>
    <w:basedOn w:val="a0"/>
    <w:uiPriority w:val="99"/>
    <w:semiHidden/>
    <w:unhideWhenUsed/>
    <w:qFormat/>
    <w:rsid w:val="00941D3C"/>
    <w:rPr>
      <w:color w:val="605E5C"/>
      <w:shd w:val="clear" w:color="auto" w:fill="E1DFDD"/>
    </w:rPr>
  </w:style>
  <w:style w:type="character" w:customStyle="1" w:styleId="15">
    <w:name w:val="15"/>
    <w:basedOn w:val="a0"/>
    <w:rsid w:val="00941D3C"/>
    <w:rPr>
      <w:rFonts w:ascii="Times New Roman" w:hAnsi="Times New Roman" w:cs="Times New Roman" w:hint="default"/>
    </w:rPr>
  </w:style>
  <w:style w:type="character" w:customStyle="1" w:styleId="100">
    <w:name w:val="10"/>
    <w:basedOn w:val="a0"/>
    <w:rsid w:val="00941D3C"/>
    <w:rPr>
      <w:rFonts w:ascii="Times New Roman" w:hAnsi="Times New Roman" w:cs="Times New Roman" w:hint="default"/>
    </w:rPr>
  </w:style>
  <w:style w:type="character" w:styleId="af8">
    <w:name w:val="Unresolved Mention"/>
    <w:basedOn w:val="a0"/>
    <w:uiPriority w:val="99"/>
    <w:semiHidden/>
    <w:unhideWhenUsed/>
    <w:rsid w:val="00F25B97"/>
    <w:rPr>
      <w:color w:val="605E5C"/>
      <w:shd w:val="clear" w:color="auto" w:fill="E1DFDD"/>
    </w:rPr>
  </w:style>
  <w:style w:type="paragraph" w:styleId="af9">
    <w:name w:val="Balloon Text"/>
    <w:basedOn w:val="a"/>
    <w:link w:val="afa"/>
    <w:uiPriority w:val="99"/>
    <w:semiHidden/>
    <w:unhideWhenUsed/>
    <w:rsid w:val="005548D8"/>
    <w:pPr>
      <w:spacing w:line="240" w:lineRule="auto"/>
    </w:pPr>
    <w:rPr>
      <w:rFonts w:ascii="宋体" w:eastAsia="宋体"/>
      <w:sz w:val="18"/>
      <w:szCs w:val="18"/>
    </w:rPr>
  </w:style>
  <w:style w:type="character" w:customStyle="1" w:styleId="afa">
    <w:name w:val="批注框文本 字符"/>
    <w:basedOn w:val="a0"/>
    <w:link w:val="af9"/>
    <w:uiPriority w:val="99"/>
    <w:semiHidden/>
    <w:rsid w:val="005548D8"/>
    <w:rPr>
      <w:rFonts w:ascii="宋体"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795116">
      <w:bodyDiv w:val="1"/>
      <w:marLeft w:val="0"/>
      <w:marRight w:val="0"/>
      <w:marTop w:val="0"/>
      <w:marBottom w:val="0"/>
      <w:divBdr>
        <w:top w:val="none" w:sz="0" w:space="0" w:color="auto"/>
        <w:left w:val="none" w:sz="0" w:space="0" w:color="auto"/>
        <w:bottom w:val="none" w:sz="0" w:space="0" w:color="auto"/>
        <w:right w:val="none" w:sz="0" w:space="0" w:color="auto"/>
      </w:divBdr>
    </w:div>
    <w:div w:id="2131630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4A1B7-371E-9042-B263-20BBDDCE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盈月</dc:creator>
  <cp:keywords/>
  <dc:description/>
  <cp:lastModifiedBy>韩 盈月</cp:lastModifiedBy>
  <cp:revision>2</cp:revision>
  <cp:lastPrinted>2022-10-17T02:55:00Z</cp:lastPrinted>
  <dcterms:created xsi:type="dcterms:W3CDTF">2022-10-27T07:13:00Z</dcterms:created>
  <dcterms:modified xsi:type="dcterms:W3CDTF">2022-10-27T07:13:00Z</dcterms:modified>
</cp:coreProperties>
</file>